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F129FF" w:rsidRDefault="00F129F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ind w:firstLine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6"/>
        <w:tblpPr w:leftFromText="180" w:rightFromText="180" w:vertAnchor="page" w:horzAnchor="margin" w:tblpXSpec="center" w:tblpY="631"/>
        <w:tblW w:w="1045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928"/>
        <w:gridCol w:w="5528"/>
      </w:tblGrid>
      <w:tr w:rsidR="00F129FF" w14:paraId="0450F81D" w14:textId="77777777">
        <w:tc>
          <w:tcPr>
            <w:tcW w:w="4928" w:type="dxa"/>
          </w:tcPr>
          <w:p w14:paraId="6529B5DF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color w:val="111111"/>
                <w:sz w:val="22"/>
                <w:szCs w:val="22"/>
              </w:rPr>
            </w:pPr>
            <w:r>
              <w:rPr>
                <w:color w:val="111111"/>
                <w:sz w:val="22"/>
                <w:szCs w:val="22"/>
              </w:rPr>
              <w:t>MINISTRY OF EDUCATION AND TRAINING</w:t>
            </w:r>
          </w:p>
          <w:p w14:paraId="24F9FFC7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b/>
                <w:color w:val="111111"/>
                <w:sz w:val="22"/>
                <w:szCs w:val="22"/>
              </w:rPr>
            </w:pPr>
            <w:r>
              <w:rPr>
                <w:b/>
                <w:color w:val="111111"/>
                <w:sz w:val="22"/>
                <w:szCs w:val="22"/>
              </w:rPr>
              <w:t>NATIONAL ECONOMICS UNIVERSITY</w: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hidden="0" allowOverlap="1" wp14:anchorId="2333CC1E" wp14:editId="07777777">
                      <wp:simplePos x="0" y="0"/>
                      <wp:positionH relativeFrom="column">
                        <wp:posOffset>279400</wp:posOffset>
                      </wp:positionH>
                      <wp:positionV relativeFrom="paragraph">
                        <wp:posOffset>246396</wp:posOffset>
                      </wp:positionV>
                      <wp:extent cx="0" cy="12700"/>
                      <wp:effectExtent l="0" t="0" r="0" b="0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134420" y="3780000"/>
                                <a:ext cx="24231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14="http://schemas.microsoft.com/office/word/2010/wordml">
                  <w:drawing>
                    <wp:anchor xmlns:wp14="http://schemas.microsoft.com/office/word/2010/wordprocessingDrawing" distT="4294967295" distB="4294967295" distL="114300" distR="114300" simplePos="0" relativeHeight="0" behindDoc="0" locked="0" layoutInCell="1" hidden="0" allowOverlap="1" wp14:anchorId="1E114D1C" wp14:editId="7777777">
                      <wp:simplePos x="0" y="0"/>
                      <wp:positionH relativeFrom="column">
                        <wp:posOffset>279400</wp:posOffset>
                      </wp:positionH>
                      <wp:positionV relativeFrom="paragraph">
                        <wp:posOffset>246396</wp:posOffset>
                      </wp:positionV>
                      <wp:extent cx="0" cy="12700"/>
                      <wp:effectExtent l="0" t="0" r="0" b="0"/>
                      <wp:wrapNone/>
                      <wp:docPr id="1370488926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5528" w:type="dxa"/>
          </w:tcPr>
          <w:p w14:paraId="46FCACF8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b/>
                <w:color w:val="111111"/>
                <w:sz w:val="22"/>
                <w:szCs w:val="22"/>
              </w:rPr>
            </w:pPr>
            <w:r>
              <w:rPr>
                <w:b/>
                <w:color w:val="111111"/>
                <w:sz w:val="22"/>
                <w:szCs w:val="22"/>
              </w:rPr>
              <w:t>SOCIALIST REPUBLIC OF VIETNAM</w:t>
            </w:r>
          </w:p>
          <w:p w14:paraId="638CE316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b/>
                <w:color w:val="111111"/>
                <w:sz w:val="22"/>
                <w:szCs w:val="22"/>
              </w:rPr>
            </w:pPr>
            <w:r>
              <w:rPr>
                <w:b/>
                <w:color w:val="111111"/>
                <w:sz w:val="22"/>
                <w:szCs w:val="22"/>
              </w:rPr>
              <w:t>Independence – Freedom – Happiness</w: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hidden="0" allowOverlap="1" wp14:anchorId="4DEE42C1" wp14:editId="07777777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246396</wp:posOffset>
                      </wp:positionV>
                      <wp:extent cx="0" cy="12700"/>
                      <wp:effectExtent l="0" t="0" r="0" b="0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493513" y="3780000"/>
                                <a:ext cx="17049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14="http://schemas.microsoft.com/office/word/2010/wordml">
                  <w:drawing>
                    <wp:anchor xmlns:wp14="http://schemas.microsoft.com/office/word/2010/wordprocessingDrawing" distT="4294967295" distB="4294967295" distL="114300" distR="114300" simplePos="0" relativeHeight="0" behindDoc="0" locked="0" layoutInCell="1" hidden="0" allowOverlap="1" wp14:anchorId="7C78B4D1" wp14:editId="7777777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246396</wp:posOffset>
                      </wp:positionV>
                      <wp:extent cx="0" cy="12700"/>
                      <wp:effectExtent l="0" t="0" r="0" b="0"/>
                      <wp:wrapNone/>
                      <wp:docPr id="353343276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14:paraId="0A37501D" w14:textId="77777777" w:rsidR="00F129FF" w:rsidRDefault="00F129FF">
      <w:pPr>
        <w:widowControl w:val="0"/>
        <w:spacing w:before="0"/>
        <w:ind w:firstLine="567"/>
        <w:jc w:val="center"/>
        <w:rPr>
          <w:b/>
          <w:color w:val="000000"/>
          <w:sz w:val="24"/>
          <w:szCs w:val="24"/>
        </w:rPr>
      </w:pPr>
    </w:p>
    <w:p w14:paraId="0EBD3DC4" w14:textId="77777777" w:rsidR="00F129FF" w:rsidRDefault="003F41A3">
      <w:pPr>
        <w:widowControl w:val="0"/>
        <w:spacing w:before="0"/>
        <w:ind w:firstLine="567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COURSE SYLLABUS</w:t>
      </w:r>
    </w:p>
    <w:p w14:paraId="0A5B5029" w14:textId="77777777" w:rsidR="00F129FF" w:rsidRDefault="003F41A3">
      <w:pPr>
        <w:widowControl w:val="0"/>
        <w:spacing w:before="0"/>
        <w:jc w:val="center"/>
        <w:rPr>
          <w:b/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>(Issued together with Decision No. 1344 QD/UHKTQD, dated July 26, 2021)</w:t>
      </w:r>
    </w:p>
    <w:p w14:paraId="3E1F9B82" w14:textId="77777777" w:rsidR="00F129FF" w:rsidRDefault="003F41A3">
      <w:pPr>
        <w:widowControl w:val="0"/>
        <w:spacing w:before="0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1. GENERAL INFORMATION</w:t>
      </w:r>
    </w:p>
    <w:tbl>
      <w:tblPr>
        <w:tblStyle w:val="a7"/>
        <w:tblW w:w="9350" w:type="dxa"/>
        <w:tblInd w:w="46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3360"/>
        <w:gridCol w:w="5990"/>
      </w:tblGrid>
      <w:tr w:rsidR="00F129FF" w14:paraId="1FE156C9" w14:textId="77777777" w:rsidTr="71509960">
        <w:tc>
          <w:tcPr>
            <w:tcW w:w="3360" w:type="dxa"/>
          </w:tcPr>
          <w:p w14:paraId="6D93E3BC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- Module name (Vietnamese): </w:t>
            </w:r>
          </w:p>
        </w:tc>
        <w:tc>
          <w:tcPr>
            <w:tcW w:w="5990" w:type="dxa"/>
          </w:tcPr>
          <w:p w14:paraId="3694202A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TOURISM ECONOMICS</w:t>
            </w:r>
          </w:p>
        </w:tc>
      </w:tr>
      <w:tr w:rsidR="00F129FF" w14:paraId="174A5A99" w14:textId="77777777" w:rsidTr="71509960">
        <w:tc>
          <w:tcPr>
            <w:tcW w:w="3360" w:type="dxa"/>
          </w:tcPr>
          <w:p w14:paraId="72965508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- Module name (English)</w:t>
            </w:r>
          </w:p>
        </w:tc>
        <w:tc>
          <w:tcPr>
            <w:tcW w:w="5990" w:type="dxa"/>
          </w:tcPr>
          <w:p w14:paraId="55F5785D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TOURISM ECONOMICS</w:t>
            </w:r>
          </w:p>
        </w:tc>
      </w:tr>
      <w:tr w:rsidR="00F129FF" w14:paraId="0A19DFE7" w14:textId="77777777" w:rsidTr="71509960">
        <w:tc>
          <w:tcPr>
            <w:tcW w:w="3360" w:type="dxa"/>
          </w:tcPr>
          <w:p w14:paraId="776F3BD5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- Module code</w:t>
            </w:r>
          </w:p>
        </w:tc>
        <w:tc>
          <w:tcPr>
            <w:tcW w:w="5990" w:type="dxa"/>
          </w:tcPr>
          <w:p w14:paraId="12899223" w14:textId="5B9B7B98" w:rsidR="00F129FF" w:rsidRDefault="4EA83854" w:rsidP="71509960">
            <w:pPr>
              <w:widowControl w:val="0"/>
              <w:spacing w:before="0"/>
              <w:ind w:firstLine="0"/>
              <w:jc w:val="both"/>
              <w:rPr>
                <w:b/>
                <w:bCs/>
                <w:sz w:val="24"/>
                <w:szCs w:val="24"/>
              </w:rPr>
            </w:pPr>
            <w:r w:rsidRPr="71509960">
              <w:rPr>
                <w:b/>
                <w:bCs/>
                <w:sz w:val="24"/>
                <w:szCs w:val="24"/>
              </w:rPr>
              <w:t>EP</w:t>
            </w:r>
            <w:r w:rsidR="00322EF2">
              <w:rPr>
                <w:b/>
                <w:bCs/>
                <w:sz w:val="24"/>
                <w:szCs w:val="24"/>
              </w:rPr>
              <w:t>18.</w:t>
            </w:r>
            <w:r w:rsidR="003F41A3" w:rsidRPr="71509960">
              <w:rPr>
                <w:b/>
                <w:bCs/>
                <w:sz w:val="24"/>
                <w:szCs w:val="24"/>
              </w:rPr>
              <w:t>DLKS1108</w:t>
            </w:r>
          </w:p>
        </w:tc>
      </w:tr>
      <w:tr w:rsidR="00F129FF" w14:paraId="09D33683" w14:textId="77777777" w:rsidTr="71509960">
        <w:tc>
          <w:tcPr>
            <w:tcW w:w="3360" w:type="dxa"/>
          </w:tcPr>
          <w:p w14:paraId="3E314335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- Belonging to the body of knowledge</w:t>
            </w:r>
          </w:p>
        </w:tc>
        <w:tc>
          <w:tcPr>
            <w:tcW w:w="5990" w:type="dxa"/>
          </w:tcPr>
          <w:p w14:paraId="6759E8A6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General knowledge</w:t>
            </w:r>
          </w:p>
        </w:tc>
      </w:tr>
      <w:tr w:rsidR="00F129FF" w14:paraId="378A56DE" w14:textId="77777777" w:rsidTr="71509960">
        <w:tc>
          <w:tcPr>
            <w:tcW w:w="3360" w:type="dxa"/>
          </w:tcPr>
          <w:p w14:paraId="4180AAC1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- Number of credits</w:t>
            </w:r>
          </w:p>
        </w:tc>
        <w:tc>
          <w:tcPr>
            <w:tcW w:w="5990" w:type="dxa"/>
          </w:tcPr>
          <w:p w14:paraId="5FCD5EC4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F129FF" w14:paraId="28A3B86D" w14:textId="77777777" w:rsidTr="71509960">
        <w:tc>
          <w:tcPr>
            <w:tcW w:w="3360" w:type="dxa"/>
          </w:tcPr>
          <w:p w14:paraId="2AA2C719" w14:textId="77777777" w:rsidR="00F129FF" w:rsidRDefault="003F41A3">
            <w:pPr>
              <w:widowControl w:val="0"/>
              <w:spacing w:before="0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+ Number of theoretical hours</w:t>
            </w:r>
          </w:p>
        </w:tc>
        <w:tc>
          <w:tcPr>
            <w:tcW w:w="5990" w:type="dxa"/>
          </w:tcPr>
          <w:p w14:paraId="41C0AA51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</w:tr>
      <w:tr w:rsidR="00F129FF" w14:paraId="0964557C" w14:textId="77777777" w:rsidTr="71509960">
        <w:tc>
          <w:tcPr>
            <w:tcW w:w="3360" w:type="dxa"/>
          </w:tcPr>
          <w:p w14:paraId="2550B5E2" w14:textId="77777777" w:rsidR="00F129FF" w:rsidRDefault="003F41A3">
            <w:pPr>
              <w:widowControl w:val="0"/>
              <w:spacing w:before="0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+ Number of discussion hours</w:t>
            </w:r>
          </w:p>
          <w:p w14:paraId="194A8647" w14:textId="77777777" w:rsidR="00F129FF" w:rsidRDefault="003F41A3">
            <w:pPr>
              <w:widowControl w:val="0"/>
              <w:spacing w:before="0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+ Number of self-study hours</w:t>
            </w:r>
          </w:p>
        </w:tc>
        <w:tc>
          <w:tcPr>
            <w:tcW w:w="5990" w:type="dxa"/>
          </w:tcPr>
          <w:p w14:paraId="526D80A2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  <w:p w14:paraId="1944BFB1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81</w:t>
            </w:r>
          </w:p>
        </w:tc>
      </w:tr>
      <w:tr w:rsidR="00F129FF" w14:paraId="68B3E176" w14:textId="77777777" w:rsidTr="71509960">
        <w:tc>
          <w:tcPr>
            <w:tcW w:w="3360" w:type="dxa"/>
          </w:tcPr>
          <w:p w14:paraId="1E180817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- Prerequisite modules</w:t>
            </w:r>
          </w:p>
        </w:tc>
        <w:tc>
          <w:tcPr>
            <w:tcW w:w="5990" w:type="dxa"/>
          </w:tcPr>
          <w:p w14:paraId="3CFDD33E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Students must study and pass Microeconomics modules 1.</w:t>
            </w:r>
          </w:p>
        </w:tc>
      </w:tr>
    </w:tbl>
    <w:p w14:paraId="6B5A5FCE" w14:textId="77777777" w:rsidR="00F129FF" w:rsidRDefault="003F41A3">
      <w:pPr>
        <w:widowControl w:val="0"/>
        <w:spacing w:before="0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 INFORMATION ABOUT MANAGEMENT AND TEACHING STAFF</w:t>
      </w:r>
    </w:p>
    <w:p w14:paraId="510BCB80" w14:textId="77777777" w:rsidR="00F129FF" w:rsidRDefault="003F41A3">
      <w:pPr>
        <w:widowControl w:val="0"/>
        <w:spacing w:before="0"/>
        <w:ind w:firstLine="0"/>
        <w:jc w:val="both"/>
        <w:rPr>
          <w:b/>
          <w:sz w:val="24"/>
          <w:szCs w:val="24"/>
        </w:rPr>
      </w:pPr>
      <w:bookmarkStart w:id="0" w:name="_heading=h.gjdgxs" w:colFirst="0" w:colLast="0"/>
      <w:bookmarkEnd w:id="0"/>
      <w:r>
        <w:rPr>
          <w:b/>
          <w:sz w:val="24"/>
          <w:szCs w:val="24"/>
        </w:rPr>
        <w:t>2.1. Management Department</w:t>
      </w:r>
    </w:p>
    <w:p w14:paraId="6752268C" w14:textId="77777777" w:rsidR="00F129FF" w:rsidRDefault="003F41A3">
      <w:pPr>
        <w:widowControl w:val="0"/>
        <w:spacing w:befor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Department of Hotel Management</w:t>
      </w:r>
    </w:p>
    <w:p w14:paraId="6392A7E2" w14:textId="77777777" w:rsidR="00F129FF" w:rsidRDefault="003F41A3">
      <w:pPr>
        <w:widowControl w:val="0"/>
        <w:spacing w:befor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Address: Room 709, Building A1, National Economics University</w:t>
      </w:r>
    </w:p>
    <w:p w14:paraId="7F8D5270" w14:textId="77777777" w:rsidR="00F129FF" w:rsidRDefault="003F41A3">
      <w:pPr>
        <w:widowControl w:val="0"/>
        <w:spacing w:before="0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2.2. Teaching lecturers</w:t>
      </w:r>
    </w:p>
    <w:p w14:paraId="46440574" w14:textId="77777777" w:rsidR="00F129FF" w:rsidRDefault="003F41A3">
      <w:pPr>
        <w:widowControl w:val="0"/>
        <w:spacing w:before="0"/>
        <w:jc w:val="both"/>
        <w:rPr>
          <w:sz w:val="24"/>
          <w:szCs w:val="24"/>
        </w:rPr>
      </w:pPr>
      <w:r>
        <w:rPr>
          <w:sz w:val="24"/>
          <w:szCs w:val="24"/>
        </w:rPr>
        <w:t>Dr. Tran Huy Duc, Department: Hotel Management</w:t>
      </w:r>
    </w:p>
    <w:p w14:paraId="3638D336" w14:textId="77777777" w:rsidR="00F129FF" w:rsidRDefault="003F41A3">
      <w:pPr>
        <w:widowControl w:val="0"/>
        <w:spacing w:before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Email: duc_th@neu.edu.vn</w:t>
      </w:r>
      <w:r>
        <w:rPr>
          <w:sz w:val="24"/>
          <w:szCs w:val="24"/>
        </w:rPr>
        <w:tab/>
        <w:t>; Room 709, Building A1</w:t>
      </w:r>
    </w:p>
    <w:p w14:paraId="799A1A5B" w14:textId="77777777" w:rsidR="00F129FF" w:rsidRDefault="003F41A3">
      <w:pPr>
        <w:widowControl w:val="0"/>
        <w:spacing w:before="0"/>
        <w:jc w:val="both"/>
        <w:rPr>
          <w:sz w:val="24"/>
          <w:szCs w:val="24"/>
        </w:rPr>
      </w:pPr>
      <w:r>
        <w:rPr>
          <w:sz w:val="24"/>
          <w:szCs w:val="24"/>
        </w:rPr>
        <w:t>Dr. Hoang Thi Lan Huong</w:t>
      </w:r>
    </w:p>
    <w:p w14:paraId="111BC576" w14:textId="77777777" w:rsidR="00F129FF" w:rsidRDefault="003F41A3">
      <w:pPr>
        <w:widowControl w:val="0"/>
        <w:spacing w:before="0"/>
        <w:jc w:val="both"/>
        <w:rPr>
          <w:sz w:val="24"/>
          <w:szCs w:val="24"/>
        </w:rPr>
      </w:pPr>
      <w:r>
        <w:rPr>
          <w:sz w:val="24"/>
          <w:szCs w:val="24"/>
        </w:rPr>
        <w:tab/>
        <w:t>Email: huonghl@neu.edu.vn; Room 709, Building A1</w:t>
      </w:r>
    </w:p>
    <w:p w14:paraId="4B744407" w14:textId="77777777" w:rsidR="00F129FF" w:rsidRDefault="003F41A3">
      <w:pPr>
        <w:widowControl w:val="0"/>
        <w:spacing w:before="0"/>
        <w:jc w:val="both"/>
        <w:rPr>
          <w:sz w:val="24"/>
          <w:szCs w:val="24"/>
        </w:rPr>
      </w:pPr>
      <w:r>
        <w:rPr>
          <w:sz w:val="24"/>
          <w:szCs w:val="24"/>
        </w:rPr>
        <w:t>Dr. Dao Minh Ngoc</w:t>
      </w:r>
    </w:p>
    <w:p w14:paraId="5430D605" w14:textId="77777777" w:rsidR="00F129FF" w:rsidRDefault="003F41A3">
      <w:pPr>
        <w:widowControl w:val="0"/>
        <w:spacing w:before="0"/>
        <w:jc w:val="both"/>
        <w:rPr>
          <w:sz w:val="24"/>
          <w:szCs w:val="24"/>
        </w:rPr>
      </w:pPr>
      <w:r>
        <w:rPr>
          <w:sz w:val="24"/>
          <w:szCs w:val="24"/>
        </w:rPr>
        <w:tab/>
        <w:t>Email: daominhngoc@neu.edu.vn; Room 709, Building A1</w:t>
      </w:r>
    </w:p>
    <w:p w14:paraId="336A00A4" w14:textId="77777777" w:rsidR="00F129FF" w:rsidRDefault="003F41A3">
      <w:pPr>
        <w:widowControl w:val="0"/>
        <w:spacing w:before="0"/>
        <w:jc w:val="both"/>
        <w:rPr>
          <w:sz w:val="24"/>
          <w:szCs w:val="24"/>
        </w:rPr>
      </w:pPr>
      <w:r>
        <w:rPr>
          <w:sz w:val="24"/>
          <w:szCs w:val="24"/>
        </w:rPr>
        <w:t>Dr. Pham Thi Thu Phuong</w:t>
      </w:r>
    </w:p>
    <w:p w14:paraId="077777B9" w14:textId="77777777" w:rsidR="00F129FF" w:rsidRDefault="003F41A3">
      <w:pPr>
        <w:widowControl w:val="0"/>
        <w:spacing w:before="0"/>
        <w:jc w:val="both"/>
        <w:rPr>
          <w:sz w:val="24"/>
          <w:szCs w:val="24"/>
        </w:rPr>
      </w:pPr>
      <w:r>
        <w:rPr>
          <w:sz w:val="24"/>
          <w:szCs w:val="24"/>
        </w:rPr>
        <w:tab/>
        <w:t>Email: phuongpham@neu.edu.vn; Room 709, Building A1</w:t>
      </w:r>
    </w:p>
    <w:p w14:paraId="5CC95916" w14:textId="77777777" w:rsidR="00F129FF" w:rsidRDefault="003F41A3">
      <w:pPr>
        <w:widowControl w:val="0"/>
        <w:spacing w:before="0"/>
        <w:jc w:val="both"/>
        <w:rPr>
          <w:sz w:val="24"/>
          <w:szCs w:val="24"/>
        </w:rPr>
      </w:pPr>
      <w:r>
        <w:rPr>
          <w:sz w:val="24"/>
          <w:szCs w:val="24"/>
        </w:rPr>
        <w:t>Dr. Le Thi Bich Hanh</w:t>
      </w:r>
    </w:p>
    <w:p w14:paraId="4C38A21F" w14:textId="77777777" w:rsidR="00F129FF" w:rsidRDefault="003F41A3">
      <w:pPr>
        <w:widowControl w:val="0"/>
        <w:spacing w:before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Email: hanhltb@neu.edu.vn; Room 709, Building A1</w:t>
      </w:r>
    </w:p>
    <w:p w14:paraId="505024AF" w14:textId="77777777" w:rsidR="00F129FF" w:rsidRDefault="003F41A3">
      <w:pPr>
        <w:widowControl w:val="0"/>
        <w:spacing w:before="0"/>
        <w:jc w:val="both"/>
        <w:rPr>
          <w:sz w:val="24"/>
          <w:szCs w:val="24"/>
        </w:rPr>
      </w:pPr>
      <w:r>
        <w:rPr>
          <w:sz w:val="24"/>
          <w:szCs w:val="24"/>
        </w:rPr>
        <w:t>Dr.Nguyen Thi Phuong Thao</w:t>
      </w:r>
    </w:p>
    <w:p w14:paraId="636D06DC" w14:textId="77777777" w:rsidR="00F129FF" w:rsidRDefault="003F41A3">
      <w:pPr>
        <w:widowControl w:val="0"/>
        <w:spacing w:before="0"/>
        <w:jc w:val="both"/>
        <w:rPr>
          <w:sz w:val="24"/>
          <w:szCs w:val="24"/>
        </w:rPr>
      </w:pPr>
      <w:r>
        <w:rPr>
          <w:sz w:val="24"/>
          <w:szCs w:val="24"/>
        </w:rPr>
        <w:tab/>
        <w:t>Email: thaonp1905@neu.edu.vn; Room 709, Building A1</w:t>
      </w:r>
    </w:p>
    <w:p w14:paraId="29BCD829" w14:textId="77777777" w:rsidR="00F129FF" w:rsidRDefault="003F41A3">
      <w:pPr>
        <w:widowControl w:val="0"/>
        <w:spacing w:before="0"/>
        <w:jc w:val="both"/>
        <w:rPr>
          <w:sz w:val="24"/>
          <w:szCs w:val="24"/>
        </w:rPr>
      </w:pPr>
      <w:r>
        <w:rPr>
          <w:sz w:val="24"/>
          <w:szCs w:val="24"/>
        </w:rPr>
        <w:t>Msc. Nguyen Duc Trong</w:t>
      </w:r>
    </w:p>
    <w:p w14:paraId="4814EAF0" w14:textId="77777777" w:rsidR="00F129FF" w:rsidRDefault="003F41A3">
      <w:pPr>
        <w:widowControl w:val="0"/>
        <w:spacing w:before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Email: trongnd@neu.edu.vn; Room 709, Building A1</w:t>
      </w:r>
    </w:p>
    <w:p w14:paraId="6BC4475B" w14:textId="77777777" w:rsidR="00F129FF" w:rsidRDefault="003F41A3">
      <w:pPr>
        <w:widowControl w:val="0"/>
        <w:spacing w:before="0"/>
        <w:jc w:val="both"/>
        <w:rPr>
          <w:sz w:val="24"/>
          <w:szCs w:val="24"/>
        </w:rPr>
      </w:pPr>
      <w:r>
        <w:rPr>
          <w:sz w:val="24"/>
          <w:szCs w:val="24"/>
        </w:rPr>
        <w:t>Assoc. Prof. Pham Truong Hoang</w:t>
      </w:r>
    </w:p>
    <w:p w14:paraId="0EA68349" w14:textId="77777777" w:rsidR="00F129FF" w:rsidRDefault="003F41A3">
      <w:pPr>
        <w:widowControl w:val="0"/>
        <w:spacing w:before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Email: hoangpt@neu.edu.vn; Room 709, Building A1</w:t>
      </w:r>
    </w:p>
    <w:p w14:paraId="2C298660" w14:textId="77777777" w:rsidR="00F129FF" w:rsidRDefault="003F41A3">
      <w:pPr>
        <w:widowControl w:val="0"/>
        <w:spacing w:before="0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3. COURSE DESCRIPTIONS</w:t>
      </w:r>
    </w:p>
    <w:p w14:paraId="09BDF473" w14:textId="77777777" w:rsidR="00F129FF" w:rsidRDefault="003F41A3">
      <w:pPr>
        <w:widowControl w:val="0"/>
        <w:spacing w:before="0"/>
        <w:jc w:val="both"/>
        <w:rPr>
          <w:sz w:val="24"/>
          <w:szCs w:val="24"/>
        </w:rPr>
      </w:pPr>
      <w:r>
        <w:rPr>
          <w:sz w:val="24"/>
          <w:szCs w:val="24"/>
        </w:rPr>
        <w:t>The module belongs to the basic knowledge of the industry, equipping students with basic knowledge about tourism such as: basic concepts of tourism, history of formation, development trends of tourism activities and tourism business; demand, motives and types of tourism; conditions for tourism development; Seasonality in tourism; Material and technical and labor bases in tourism; Economic efficiency in tourism and tourism development policies. The module is the foundation knowledge that helps students more easily access knowledge in other modules of the industry and major.</w:t>
      </w:r>
    </w:p>
    <w:p w14:paraId="16B0705E" w14:textId="77777777" w:rsidR="00F129FF" w:rsidRDefault="003F41A3">
      <w:pPr>
        <w:widowControl w:val="0"/>
        <w:spacing w:before="0"/>
        <w:ind w:firstLine="0"/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>4. LEARNING RESOURCES: COURSE BOOKS, REFERENCE BOOKS, AND SOFTWARES</w:t>
      </w:r>
    </w:p>
    <w:p w14:paraId="2B169DF5" w14:textId="77777777" w:rsidR="00F129FF" w:rsidRDefault="003F41A3">
      <w:pPr>
        <w:widowControl w:val="0"/>
        <w:spacing w:before="0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Curriculum</w:t>
      </w:r>
    </w:p>
    <w:p w14:paraId="4F625974" w14:textId="77777777" w:rsidR="00F129FF" w:rsidRDefault="003F41A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left="10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Charles R. Goeldner and J. R. Brent Ritchie, (2006), Tourism - Principles, Practices, Philosophies, John Wiley &amp; Sons.</w:t>
      </w:r>
    </w:p>
    <w:p w14:paraId="6B9F123D" w14:textId="77777777" w:rsidR="00F129FF" w:rsidRDefault="003F41A3">
      <w:pPr>
        <w:widowControl w:val="0"/>
        <w:spacing w:before="0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Bibliography</w:t>
      </w:r>
    </w:p>
    <w:p w14:paraId="025BEE8D" w14:textId="77777777" w:rsidR="00F129FF" w:rsidRDefault="003F41A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left="10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Cooper, C. Gilber, (2013), Tourism principles and practice, Longman, Singapore.</w:t>
      </w:r>
    </w:p>
    <w:p w14:paraId="4CDEC52B" w14:textId="77777777" w:rsidR="00F129FF" w:rsidRDefault="003F41A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left="10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Robert Christie Mill, (1995), Tourism, The International Business, Prentice Hall, USA.</w:t>
      </w:r>
    </w:p>
    <w:p w14:paraId="0206AC5B" w14:textId="77777777" w:rsidR="00F129FF" w:rsidRDefault="003F41A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left="10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Burns. P, Holdel. A, (1995), Tourism a new perspective, Prentice Hall, London.</w:t>
      </w:r>
    </w:p>
    <w:p w14:paraId="19684FC5" w14:textId="77777777" w:rsidR="00F129FF" w:rsidRDefault="003F41A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left="10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Socialist Republic of Vietnam, (2017), Law on Tourism.</w:t>
      </w:r>
    </w:p>
    <w:p w14:paraId="52051313" w14:textId="77777777" w:rsidR="00F129FF" w:rsidRDefault="003F41A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left="10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David W. Howell, Passport (1989), An introduction to the Travel and Tourism Industry, South - Western Publishing Co.Cincinnati, Ohio</w:t>
      </w:r>
    </w:p>
    <w:p w14:paraId="6DF42D6A" w14:textId="77777777" w:rsidR="00F129FF" w:rsidRDefault="003F41A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left="10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Charles R. Goeldner and J. R. Brent Ritchie, (2012), Tourism - Principles, Practices, Philosophies, John Wiley &amp; Sons.</w:t>
      </w:r>
    </w:p>
    <w:p w14:paraId="24681416" w14:textId="77777777" w:rsidR="00F129FF" w:rsidRDefault="003F41A3">
      <w:pPr>
        <w:widowControl w:val="0"/>
        <w:spacing w:before="0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5. COURSE GOALS</w:t>
      </w:r>
    </w:p>
    <w:p w14:paraId="414FA625" w14:textId="77777777" w:rsidR="00F129FF" w:rsidRDefault="003F41A3">
      <w:pPr>
        <w:widowControl w:val="0"/>
        <w:spacing w:before="0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Table 5.1. Module objectives</w:t>
      </w:r>
    </w:p>
    <w:tbl>
      <w:tblPr>
        <w:tblStyle w:val="a8"/>
        <w:tblW w:w="90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3"/>
        <w:gridCol w:w="4296"/>
        <w:gridCol w:w="2675"/>
        <w:gridCol w:w="1407"/>
      </w:tblGrid>
      <w:tr w:rsidR="00F129FF" w14:paraId="1F85FF5B" w14:textId="77777777">
        <w:trPr>
          <w:trHeight w:val="386"/>
          <w:jc w:val="center"/>
        </w:trPr>
        <w:tc>
          <w:tcPr>
            <w:tcW w:w="683" w:type="dxa"/>
            <w:shd w:val="clear" w:color="auto" w:fill="auto"/>
            <w:vAlign w:val="center"/>
          </w:tcPr>
          <w:p w14:paraId="7996A6EA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Goal</w:t>
            </w:r>
          </w:p>
        </w:tc>
        <w:tc>
          <w:tcPr>
            <w:tcW w:w="4296" w:type="dxa"/>
            <w:shd w:val="clear" w:color="auto" w:fill="auto"/>
            <w:vAlign w:val="center"/>
          </w:tcPr>
          <w:p w14:paraId="2DC0F3B9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Describe </w:t>
            </w:r>
          </w:p>
          <w:p w14:paraId="0E13CC6F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goal </w:t>
            </w:r>
          </w:p>
        </w:tc>
        <w:tc>
          <w:tcPr>
            <w:tcW w:w="2675" w:type="dxa"/>
            <w:shd w:val="clear" w:color="auto" w:fill="auto"/>
            <w:vAlign w:val="center"/>
          </w:tcPr>
          <w:p w14:paraId="4B89A094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Outcome standards of the Training Program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1029D731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Qualifications</w:t>
            </w:r>
          </w:p>
        </w:tc>
      </w:tr>
      <w:tr w:rsidR="00F129FF" w14:paraId="46DF4BB1" w14:textId="77777777">
        <w:trPr>
          <w:jc w:val="center"/>
        </w:trPr>
        <w:tc>
          <w:tcPr>
            <w:tcW w:w="683" w:type="dxa"/>
            <w:shd w:val="clear" w:color="auto" w:fill="auto"/>
          </w:tcPr>
          <w:p w14:paraId="32FCBE6E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[1]</w:t>
            </w:r>
          </w:p>
        </w:tc>
        <w:tc>
          <w:tcPr>
            <w:tcW w:w="4296" w:type="dxa"/>
            <w:shd w:val="clear" w:color="auto" w:fill="auto"/>
          </w:tcPr>
          <w:p w14:paraId="4CA53300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[2]</w:t>
            </w:r>
          </w:p>
        </w:tc>
        <w:tc>
          <w:tcPr>
            <w:tcW w:w="2675" w:type="dxa"/>
            <w:shd w:val="clear" w:color="auto" w:fill="auto"/>
          </w:tcPr>
          <w:p w14:paraId="344DA621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[3]</w:t>
            </w:r>
          </w:p>
        </w:tc>
        <w:tc>
          <w:tcPr>
            <w:tcW w:w="1407" w:type="dxa"/>
            <w:shd w:val="clear" w:color="auto" w:fill="auto"/>
          </w:tcPr>
          <w:p w14:paraId="48D81F23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[4]</w:t>
            </w:r>
          </w:p>
        </w:tc>
      </w:tr>
      <w:tr w:rsidR="00F129FF" w14:paraId="73BA8953" w14:textId="77777777">
        <w:trPr>
          <w:trHeight w:val="529"/>
          <w:jc w:val="center"/>
        </w:trPr>
        <w:tc>
          <w:tcPr>
            <w:tcW w:w="683" w:type="dxa"/>
            <w:shd w:val="clear" w:color="auto" w:fill="auto"/>
          </w:tcPr>
          <w:p w14:paraId="13891CB4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G1</w:t>
            </w:r>
          </w:p>
        </w:tc>
        <w:tc>
          <w:tcPr>
            <w:tcW w:w="4296" w:type="dxa"/>
            <w:shd w:val="clear" w:color="auto" w:fill="auto"/>
          </w:tcPr>
          <w:p w14:paraId="2CA323A0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Basic knowledge of the tourism industry: tourism concepts, tourists, tourism products, tourism demand and basic issues in the organization and business of the tourism industry such as conditions for tourism development, tourism seasonality.</w:t>
            </w:r>
          </w:p>
          <w:p w14:paraId="260F7B68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Knowledge of economics, law, society and culture related to the field of tourism</w:t>
            </w:r>
          </w:p>
        </w:tc>
        <w:tc>
          <w:tcPr>
            <w:tcW w:w="2675" w:type="dxa"/>
            <w:shd w:val="clear" w:color="auto" w:fill="auto"/>
          </w:tcPr>
          <w:p w14:paraId="79C8EA5A" w14:textId="77777777" w:rsidR="00F129FF" w:rsidRDefault="003F41A3">
            <w:pPr>
              <w:widowControl w:val="0"/>
              <w:spacing w:before="0"/>
              <w:ind w:firstLine="1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PLO 1.4</w:t>
            </w:r>
          </w:p>
          <w:p w14:paraId="4A3919BD" w14:textId="77777777" w:rsidR="00F129FF" w:rsidRDefault="003F41A3">
            <w:pPr>
              <w:widowControl w:val="0"/>
              <w:spacing w:before="0"/>
              <w:ind w:firstLine="1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PLO 1.5</w:t>
            </w:r>
          </w:p>
        </w:tc>
        <w:tc>
          <w:tcPr>
            <w:tcW w:w="1407" w:type="dxa"/>
            <w:shd w:val="clear" w:color="auto" w:fill="auto"/>
          </w:tcPr>
          <w:p w14:paraId="0B778152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14:paraId="7A036E3D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129FF" w14:paraId="145EB307" w14:textId="77777777">
        <w:trPr>
          <w:trHeight w:val="980"/>
          <w:jc w:val="center"/>
        </w:trPr>
        <w:tc>
          <w:tcPr>
            <w:tcW w:w="683" w:type="dxa"/>
            <w:shd w:val="clear" w:color="auto" w:fill="auto"/>
          </w:tcPr>
          <w:p w14:paraId="56C31F58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G2</w:t>
            </w:r>
          </w:p>
        </w:tc>
        <w:tc>
          <w:tcPr>
            <w:tcW w:w="4296" w:type="dxa"/>
            <w:shd w:val="clear" w:color="auto" w:fill="auto"/>
          </w:tcPr>
          <w:p w14:paraId="744C1594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Provide skills in analyzing the business environment for tourism, entertainment and event businesses/organizations</w:t>
            </w:r>
          </w:p>
        </w:tc>
        <w:tc>
          <w:tcPr>
            <w:tcW w:w="2675" w:type="dxa"/>
            <w:shd w:val="clear" w:color="auto" w:fill="auto"/>
          </w:tcPr>
          <w:p w14:paraId="7427D527" w14:textId="77777777" w:rsidR="00F129FF" w:rsidRDefault="003F41A3">
            <w:pPr>
              <w:widowControl w:val="0"/>
              <w:spacing w:before="0"/>
              <w:ind w:firstLine="1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PLO 2.4</w:t>
            </w:r>
          </w:p>
        </w:tc>
        <w:tc>
          <w:tcPr>
            <w:tcW w:w="1407" w:type="dxa"/>
            <w:shd w:val="clear" w:color="auto" w:fill="auto"/>
          </w:tcPr>
          <w:p w14:paraId="68D9363B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129FF" w14:paraId="63776B03" w14:textId="77777777">
        <w:trPr>
          <w:trHeight w:val="841"/>
          <w:jc w:val="center"/>
        </w:trPr>
        <w:tc>
          <w:tcPr>
            <w:tcW w:w="683" w:type="dxa"/>
            <w:shd w:val="clear" w:color="auto" w:fill="auto"/>
          </w:tcPr>
          <w:p w14:paraId="0F2285E8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G3</w:t>
            </w:r>
          </w:p>
        </w:tc>
        <w:tc>
          <w:tcPr>
            <w:tcW w:w="4296" w:type="dxa"/>
            <w:shd w:val="clear" w:color="auto" w:fill="auto"/>
          </w:tcPr>
          <w:p w14:paraId="5FC611F6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Skills in analyzing economic, financial, business efficiency and sustainability indicators of tourism enterprises/organizations; skills in developing business ideas, starting a business and operating tourism management</w:t>
            </w:r>
          </w:p>
        </w:tc>
        <w:tc>
          <w:tcPr>
            <w:tcW w:w="2675" w:type="dxa"/>
            <w:shd w:val="clear" w:color="auto" w:fill="auto"/>
          </w:tcPr>
          <w:p w14:paraId="4BE09C0E" w14:textId="77777777" w:rsidR="00F129FF" w:rsidRDefault="003F41A3">
            <w:pPr>
              <w:widowControl w:val="0"/>
              <w:spacing w:before="0"/>
              <w:ind w:firstLine="1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PLO 2.5</w:t>
            </w:r>
          </w:p>
        </w:tc>
        <w:tc>
          <w:tcPr>
            <w:tcW w:w="1407" w:type="dxa"/>
            <w:shd w:val="clear" w:color="auto" w:fill="auto"/>
          </w:tcPr>
          <w:p w14:paraId="57AB7477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14:paraId="5D108AF9" w14:textId="77777777" w:rsidR="00F129FF" w:rsidRDefault="003F41A3">
      <w:pPr>
        <w:widowControl w:val="0"/>
        <w:spacing w:before="0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6. COURSE LEARNING OUTCOMES</w:t>
      </w:r>
    </w:p>
    <w:p w14:paraId="0E4AFF7B" w14:textId="77777777" w:rsidR="00F129FF" w:rsidRDefault="003F41A3">
      <w:pPr>
        <w:widowControl w:val="0"/>
        <w:spacing w:before="0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Table 6.1. Module outcome standards (CLO)</w:t>
      </w:r>
    </w:p>
    <w:tbl>
      <w:tblPr>
        <w:tblStyle w:val="a9"/>
        <w:tblW w:w="90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4"/>
        <w:gridCol w:w="1047"/>
        <w:gridCol w:w="6040"/>
        <w:gridCol w:w="980"/>
      </w:tblGrid>
      <w:tr w:rsidR="00F129FF" w14:paraId="3201974F" w14:textId="77777777">
        <w:trPr>
          <w:tblHeader/>
          <w:jc w:val="center"/>
        </w:trPr>
        <w:tc>
          <w:tcPr>
            <w:tcW w:w="994" w:type="dxa"/>
            <w:shd w:val="clear" w:color="auto" w:fill="auto"/>
            <w:vAlign w:val="center"/>
          </w:tcPr>
          <w:p w14:paraId="09320768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Goal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0A86807F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Clos </w:t>
            </w:r>
          </w:p>
        </w:tc>
        <w:tc>
          <w:tcPr>
            <w:tcW w:w="6040" w:type="dxa"/>
            <w:shd w:val="clear" w:color="auto" w:fill="auto"/>
            <w:vAlign w:val="center"/>
          </w:tcPr>
          <w:p w14:paraId="5AC3FF6B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Description CLOs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0FA901B6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Level achieved</w:t>
            </w:r>
          </w:p>
        </w:tc>
      </w:tr>
      <w:tr w:rsidR="00F129FF" w14:paraId="180BE7F2" w14:textId="77777777">
        <w:trPr>
          <w:jc w:val="center"/>
        </w:trPr>
        <w:tc>
          <w:tcPr>
            <w:tcW w:w="994" w:type="dxa"/>
            <w:shd w:val="clear" w:color="auto" w:fill="auto"/>
          </w:tcPr>
          <w:p w14:paraId="127C5FC9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[1]</w:t>
            </w:r>
          </w:p>
        </w:tc>
        <w:tc>
          <w:tcPr>
            <w:tcW w:w="1047" w:type="dxa"/>
            <w:shd w:val="clear" w:color="auto" w:fill="auto"/>
          </w:tcPr>
          <w:p w14:paraId="23E9DDE1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[2]</w:t>
            </w:r>
          </w:p>
        </w:tc>
        <w:tc>
          <w:tcPr>
            <w:tcW w:w="6040" w:type="dxa"/>
            <w:shd w:val="clear" w:color="auto" w:fill="auto"/>
          </w:tcPr>
          <w:p w14:paraId="323A5550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[3]</w:t>
            </w:r>
          </w:p>
        </w:tc>
        <w:tc>
          <w:tcPr>
            <w:tcW w:w="980" w:type="dxa"/>
            <w:shd w:val="clear" w:color="auto" w:fill="auto"/>
          </w:tcPr>
          <w:p w14:paraId="115847A2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[4]</w:t>
            </w:r>
          </w:p>
        </w:tc>
      </w:tr>
      <w:tr w:rsidR="00F129FF" w14:paraId="24C48C7F" w14:textId="77777777">
        <w:trPr>
          <w:jc w:val="center"/>
        </w:trPr>
        <w:tc>
          <w:tcPr>
            <w:tcW w:w="994" w:type="dxa"/>
            <w:vMerge w:val="restart"/>
            <w:shd w:val="clear" w:color="auto" w:fill="auto"/>
            <w:vAlign w:val="center"/>
          </w:tcPr>
          <w:p w14:paraId="39BFE121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G1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55D8B3B0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6040" w:type="dxa"/>
            <w:shd w:val="clear" w:color="auto" w:fill="auto"/>
            <w:vAlign w:val="center"/>
          </w:tcPr>
          <w:p w14:paraId="3825556B" w14:textId="77777777" w:rsidR="00F129FF" w:rsidRDefault="003F41A3">
            <w:pPr>
              <w:tabs>
                <w:tab w:val="left" w:pos="284"/>
              </w:tabs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Present and analyze basic concepts and contents of tourism, tourists, tourism needs, travel motives and tourism products;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1086CAE5" w14:textId="77777777" w:rsidR="00F129FF" w:rsidRDefault="003F41A3">
            <w:pPr>
              <w:widowControl w:val="0"/>
              <w:spacing w:before="0" w:after="120" w:line="30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</w:tr>
      <w:tr w:rsidR="00F129FF" w14:paraId="56A894DB" w14:textId="77777777">
        <w:trPr>
          <w:jc w:val="center"/>
        </w:trPr>
        <w:tc>
          <w:tcPr>
            <w:tcW w:w="994" w:type="dxa"/>
            <w:vMerge/>
            <w:shd w:val="clear" w:color="auto" w:fill="auto"/>
            <w:vAlign w:val="center"/>
          </w:tcPr>
          <w:p w14:paraId="5DAB6C7B" w14:textId="77777777" w:rsidR="00F129FF" w:rsidRDefault="00F129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39D7D509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6040" w:type="dxa"/>
            <w:shd w:val="clear" w:color="auto" w:fill="auto"/>
            <w:vAlign w:val="center"/>
          </w:tcPr>
          <w:p w14:paraId="6B5C04F8" w14:textId="77777777" w:rsidR="00F129FF" w:rsidRDefault="003F41A3">
            <w:pPr>
              <w:tabs>
                <w:tab w:val="left" w:pos="284"/>
              </w:tabs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Present and analyze the characteristics of each period in the history of tourism formation and development in the world and in Vietnam;</w:t>
            </w:r>
          </w:p>
        </w:tc>
        <w:tc>
          <w:tcPr>
            <w:tcW w:w="980" w:type="dxa"/>
            <w:shd w:val="clear" w:color="auto" w:fill="auto"/>
          </w:tcPr>
          <w:p w14:paraId="168FC2B5" w14:textId="77777777" w:rsidR="00F129FF" w:rsidRDefault="003F41A3">
            <w:pPr>
              <w:widowControl w:val="0"/>
              <w:spacing w:before="0" w:after="120" w:line="30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</w:tr>
      <w:tr w:rsidR="00F129FF" w14:paraId="5957A260" w14:textId="77777777">
        <w:trPr>
          <w:jc w:val="center"/>
        </w:trPr>
        <w:tc>
          <w:tcPr>
            <w:tcW w:w="994" w:type="dxa"/>
            <w:vMerge/>
            <w:shd w:val="clear" w:color="auto" w:fill="auto"/>
            <w:vAlign w:val="center"/>
          </w:tcPr>
          <w:p w14:paraId="02EB378F" w14:textId="77777777" w:rsidR="00F129FF" w:rsidRDefault="00F129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52860A0C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6040" w:type="dxa"/>
            <w:shd w:val="clear" w:color="auto" w:fill="auto"/>
            <w:vAlign w:val="center"/>
          </w:tcPr>
          <w:p w14:paraId="7C43EDFD" w14:textId="77777777" w:rsidR="00F129FF" w:rsidRDefault="003F41A3">
            <w:pPr>
              <w:tabs>
                <w:tab w:val="left" w:pos="284"/>
              </w:tabs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Analyze some key trends in tourism development in the world and in Vietnam;</w:t>
            </w:r>
          </w:p>
        </w:tc>
        <w:tc>
          <w:tcPr>
            <w:tcW w:w="980" w:type="dxa"/>
            <w:shd w:val="clear" w:color="auto" w:fill="auto"/>
          </w:tcPr>
          <w:p w14:paraId="32AF8DF5" w14:textId="77777777" w:rsidR="00F129FF" w:rsidRDefault="003F41A3">
            <w:pPr>
              <w:widowControl w:val="0"/>
              <w:spacing w:before="0" w:after="120" w:line="30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</w:tr>
      <w:tr w:rsidR="00F129FF" w14:paraId="5E8D467B" w14:textId="77777777">
        <w:trPr>
          <w:jc w:val="center"/>
        </w:trPr>
        <w:tc>
          <w:tcPr>
            <w:tcW w:w="994" w:type="dxa"/>
            <w:vMerge/>
            <w:shd w:val="clear" w:color="auto" w:fill="auto"/>
            <w:vAlign w:val="center"/>
          </w:tcPr>
          <w:p w14:paraId="6A05A809" w14:textId="77777777" w:rsidR="00F129FF" w:rsidRDefault="00F129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63508DCD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6040" w:type="dxa"/>
            <w:shd w:val="clear" w:color="auto" w:fill="auto"/>
            <w:vAlign w:val="center"/>
          </w:tcPr>
          <w:p w14:paraId="238D96CC" w14:textId="77777777" w:rsidR="00F129FF" w:rsidRDefault="003F41A3">
            <w:pPr>
              <w:tabs>
                <w:tab w:val="left" w:pos="284"/>
              </w:tabs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Understand the tourism organization and management system in Vietnam and tourism organizations in the world and Vietnam's tourism development policies;</w:t>
            </w:r>
          </w:p>
        </w:tc>
        <w:tc>
          <w:tcPr>
            <w:tcW w:w="980" w:type="dxa"/>
            <w:shd w:val="clear" w:color="auto" w:fill="auto"/>
          </w:tcPr>
          <w:p w14:paraId="2906B3E5" w14:textId="77777777" w:rsidR="00F129FF" w:rsidRDefault="003F41A3">
            <w:pPr>
              <w:widowControl w:val="0"/>
              <w:spacing w:before="0" w:after="120" w:line="30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</w:p>
        </w:tc>
      </w:tr>
      <w:tr w:rsidR="00F129FF" w14:paraId="3D3F2C18" w14:textId="77777777">
        <w:trPr>
          <w:jc w:val="center"/>
        </w:trPr>
        <w:tc>
          <w:tcPr>
            <w:tcW w:w="994" w:type="dxa"/>
            <w:vMerge/>
            <w:shd w:val="clear" w:color="auto" w:fill="auto"/>
            <w:vAlign w:val="center"/>
          </w:tcPr>
          <w:p w14:paraId="5A39BBE3" w14:textId="77777777" w:rsidR="00F129FF" w:rsidRDefault="00F129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6C964F70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6040" w:type="dxa"/>
            <w:shd w:val="clear" w:color="auto" w:fill="auto"/>
            <w:vAlign w:val="center"/>
          </w:tcPr>
          <w:p w14:paraId="2869BCE6" w14:textId="77777777" w:rsidR="00F129FF" w:rsidRDefault="003F41A3">
            <w:pPr>
              <w:tabs>
                <w:tab w:val="left" w:pos="284"/>
              </w:tabs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Analyze tourism development conditions and apply them to analyze conditions for development of various types of tourism in a number of tourist destinations in Vietnam;</w:t>
            </w:r>
          </w:p>
        </w:tc>
        <w:tc>
          <w:tcPr>
            <w:tcW w:w="980" w:type="dxa"/>
            <w:shd w:val="clear" w:color="auto" w:fill="auto"/>
          </w:tcPr>
          <w:p w14:paraId="440D15B4" w14:textId="77777777" w:rsidR="00F129FF" w:rsidRDefault="003F41A3">
            <w:pPr>
              <w:widowControl w:val="0"/>
              <w:spacing w:before="0" w:after="120" w:line="30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</w:tr>
      <w:tr w:rsidR="00F129FF" w14:paraId="2769D33E" w14:textId="77777777">
        <w:trPr>
          <w:jc w:val="center"/>
        </w:trPr>
        <w:tc>
          <w:tcPr>
            <w:tcW w:w="994" w:type="dxa"/>
            <w:vMerge/>
            <w:shd w:val="clear" w:color="auto" w:fill="auto"/>
            <w:vAlign w:val="center"/>
          </w:tcPr>
          <w:p w14:paraId="41C8F396" w14:textId="77777777" w:rsidR="00F129FF" w:rsidRDefault="00F129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6D6F5A1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6040" w:type="dxa"/>
            <w:shd w:val="clear" w:color="auto" w:fill="auto"/>
            <w:vAlign w:val="center"/>
          </w:tcPr>
          <w:p w14:paraId="7C12D578" w14:textId="77777777" w:rsidR="00F129FF" w:rsidRDefault="003F41A3">
            <w:pPr>
              <w:tabs>
                <w:tab w:val="left" w:pos="284"/>
              </w:tabs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Present the concept and analyze the nature, characteristics and factors affecting the tourism seasonality;</w:t>
            </w:r>
          </w:p>
        </w:tc>
        <w:tc>
          <w:tcPr>
            <w:tcW w:w="980" w:type="dxa"/>
            <w:shd w:val="clear" w:color="auto" w:fill="auto"/>
          </w:tcPr>
          <w:p w14:paraId="09775037" w14:textId="77777777" w:rsidR="00F129FF" w:rsidRDefault="003F41A3">
            <w:pPr>
              <w:widowControl w:val="0"/>
              <w:spacing w:before="0" w:after="120" w:line="30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</w:tr>
      <w:tr w:rsidR="00F129FF" w14:paraId="32805B4C" w14:textId="77777777">
        <w:trPr>
          <w:trHeight w:val="688"/>
          <w:jc w:val="center"/>
        </w:trPr>
        <w:tc>
          <w:tcPr>
            <w:tcW w:w="994" w:type="dxa"/>
            <w:vMerge/>
            <w:shd w:val="clear" w:color="auto" w:fill="auto"/>
            <w:vAlign w:val="center"/>
          </w:tcPr>
          <w:p w14:paraId="72A3D3EC" w14:textId="77777777" w:rsidR="00F129FF" w:rsidRDefault="00F129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58BDF8A7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6040" w:type="dxa"/>
            <w:shd w:val="clear" w:color="auto" w:fill="auto"/>
            <w:vAlign w:val="center"/>
          </w:tcPr>
          <w:p w14:paraId="2C271936" w14:textId="77777777" w:rsidR="00F129FF" w:rsidRDefault="003F41A3">
            <w:pPr>
              <w:tabs>
                <w:tab w:val="left" w:pos="284"/>
              </w:tabs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Present and analyze a number of directions and measures to reduce the adverse impacts of seasonality in tourism;</w:t>
            </w:r>
          </w:p>
        </w:tc>
        <w:tc>
          <w:tcPr>
            <w:tcW w:w="980" w:type="dxa"/>
            <w:shd w:val="clear" w:color="auto" w:fill="auto"/>
          </w:tcPr>
          <w:p w14:paraId="50BFBDE7" w14:textId="77777777" w:rsidR="00F129FF" w:rsidRDefault="003F41A3">
            <w:pPr>
              <w:widowControl w:val="0"/>
              <w:spacing w:before="0" w:after="120" w:line="30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</w:tr>
      <w:tr w:rsidR="00F129FF" w14:paraId="654AD20C" w14:textId="77777777">
        <w:trPr>
          <w:jc w:val="center"/>
        </w:trPr>
        <w:tc>
          <w:tcPr>
            <w:tcW w:w="994" w:type="dxa"/>
            <w:vMerge/>
            <w:shd w:val="clear" w:color="auto" w:fill="auto"/>
            <w:vAlign w:val="center"/>
          </w:tcPr>
          <w:p w14:paraId="0D0B940D" w14:textId="77777777" w:rsidR="00F129FF" w:rsidRDefault="00F129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51AB481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6040" w:type="dxa"/>
            <w:shd w:val="clear" w:color="auto" w:fill="auto"/>
            <w:vAlign w:val="center"/>
          </w:tcPr>
          <w:p w14:paraId="4AE2CC47" w14:textId="77777777" w:rsidR="00F129FF" w:rsidRDefault="003F41A3">
            <w:pPr>
              <w:tabs>
                <w:tab w:val="left" w:pos="284"/>
              </w:tabs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Present and analyze the concept of tourism economic efficiency and efficiency, criteria for assessing tourism economic efficiency;</w:t>
            </w:r>
          </w:p>
        </w:tc>
        <w:tc>
          <w:tcPr>
            <w:tcW w:w="980" w:type="dxa"/>
            <w:shd w:val="clear" w:color="auto" w:fill="auto"/>
          </w:tcPr>
          <w:p w14:paraId="791184CC" w14:textId="77777777" w:rsidR="00F129FF" w:rsidRDefault="003F41A3">
            <w:pPr>
              <w:widowControl w:val="0"/>
              <w:spacing w:before="0" w:after="120" w:line="30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</w:tr>
      <w:tr w:rsidR="00F129FF" w14:paraId="39DC5D9A" w14:textId="77777777">
        <w:trPr>
          <w:jc w:val="center"/>
        </w:trPr>
        <w:tc>
          <w:tcPr>
            <w:tcW w:w="994" w:type="dxa"/>
            <w:vMerge/>
            <w:shd w:val="clear" w:color="auto" w:fill="auto"/>
            <w:vAlign w:val="center"/>
          </w:tcPr>
          <w:p w14:paraId="0E27B00A" w14:textId="77777777" w:rsidR="00F129FF" w:rsidRDefault="00F129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658371F6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</w:tc>
        <w:tc>
          <w:tcPr>
            <w:tcW w:w="6040" w:type="dxa"/>
            <w:shd w:val="clear" w:color="auto" w:fill="auto"/>
            <w:vAlign w:val="center"/>
          </w:tcPr>
          <w:p w14:paraId="6CF131E6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Present and analyze major directions and measures to improve economic efficiency in tourism;</w:t>
            </w:r>
          </w:p>
        </w:tc>
        <w:tc>
          <w:tcPr>
            <w:tcW w:w="980" w:type="dxa"/>
            <w:shd w:val="clear" w:color="auto" w:fill="auto"/>
          </w:tcPr>
          <w:p w14:paraId="48D5ED19" w14:textId="77777777" w:rsidR="00F129FF" w:rsidRDefault="003F41A3">
            <w:pPr>
              <w:widowControl w:val="0"/>
              <w:spacing w:before="0" w:after="120" w:line="30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</w:tr>
      <w:tr w:rsidR="00F129FF" w14:paraId="2CBB38B5" w14:textId="77777777">
        <w:trPr>
          <w:jc w:val="center"/>
        </w:trPr>
        <w:tc>
          <w:tcPr>
            <w:tcW w:w="994" w:type="dxa"/>
            <w:shd w:val="clear" w:color="auto" w:fill="auto"/>
            <w:vAlign w:val="center"/>
          </w:tcPr>
          <w:p w14:paraId="221637A8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G2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4E6CBBE6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6040" w:type="dxa"/>
            <w:shd w:val="clear" w:color="auto" w:fill="auto"/>
            <w:vAlign w:val="center"/>
          </w:tcPr>
          <w:p w14:paraId="52267CAF" w14:textId="77777777" w:rsidR="00F129FF" w:rsidRDefault="003F41A3">
            <w:pPr>
              <w:tabs>
                <w:tab w:val="left" w:pos="284"/>
              </w:tabs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Ability to update knowledge through official and quality information sources and documents on the tourism industry in the world and Vietnam; 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4488F020" w14:textId="77777777" w:rsidR="00F129FF" w:rsidRDefault="003F41A3">
            <w:pPr>
              <w:widowControl w:val="0"/>
              <w:spacing w:before="0" w:after="120" w:line="30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</w:tr>
      <w:tr w:rsidR="00F129FF" w14:paraId="534C8CD3" w14:textId="77777777">
        <w:trPr>
          <w:jc w:val="center"/>
        </w:trPr>
        <w:tc>
          <w:tcPr>
            <w:tcW w:w="994" w:type="dxa"/>
            <w:shd w:val="clear" w:color="auto" w:fill="auto"/>
            <w:vAlign w:val="center"/>
          </w:tcPr>
          <w:p w14:paraId="109F3384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G3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2F7BA2E8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6040" w:type="dxa"/>
            <w:shd w:val="clear" w:color="auto" w:fill="auto"/>
            <w:vAlign w:val="center"/>
          </w:tcPr>
          <w:p w14:paraId="220BF533" w14:textId="77777777" w:rsidR="00F129FF" w:rsidRDefault="003F41A3">
            <w:pPr>
              <w:tabs>
                <w:tab w:val="left" w:pos="284"/>
              </w:tabs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Have skills in analyzing economic, financial, business efficiency and sustainability indicators of tourism enterprises/organizations.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50367872" w14:textId="77777777" w:rsidR="00F129FF" w:rsidRDefault="003F41A3">
            <w:pPr>
              <w:widowControl w:val="0"/>
              <w:spacing w:before="0" w:after="120" w:line="30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</w:p>
        </w:tc>
      </w:tr>
    </w:tbl>
    <w:p w14:paraId="464B56A7" w14:textId="77777777" w:rsidR="00F129FF" w:rsidRDefault="003F41A3">
      <w:pPr>
        <w:widowControl w:val="0"/>
        <w:spacing w:before="0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7. COURSE ASSESSMENT</w:t>
      </w:r>
    </w:p>
    <w:p w14:paraId="67AC1541" w14:textId="77777777" w:rsidR="00F129FF" w:rsidRDefault="003F41A3">
      <w:pPr>
        <w:widowControl w:val="0"/>
        <w:spacing w:before="0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Table 7.1. Module assessment</w:t>
      </w:r>
    </w:p>
    <w:tbl>
      <w:tblPr>
        <w:tblStyle w:val="aa"/>
        <w:tblW w:w="9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25"/>
        <w:gridCol w:w="1716"/>
        <w:gridCol w:w="1100"/>
        <w:gridCol w:w="2064"/>
        <w:gridCol w:w="1905"/>
        <w:gridCol w:w="951"/>
      </w:tblGrid>
      <w:tr w:rsidR="00F129FF" w14:paraId="6FC870D6" w14:textId="77777777">
        <w:tc>
          <w:tcPr>
            <w:tcW w:w="1325" w:type="dxa"/>
            <w:shd w:val="clear" w:color="auto" w:fill="auto"/>
            <w:vAlign w:val="center"/>
          </w:tcPr>
          <w:p w14:paraId="6DB44168" w14:textId="77777777" w:rsidR="00F129FF" w:rsidRDefault="003F41A3">
            <w:pPr>
              <w:widowControl w:val="0"/>
              <w:spacing w:before="48" w:after="48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Forms of assessment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291E35A2" w14:textId="77777777" w:rsidR="00F129FF" w:rsidRDefault="003F41A3">
            <w:pPr>
              <w:widowControl w:val="0"/>
              <w:spacing w:before="48" w:after="48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Content</w:t>
            </w:r>
          </w:p>
        </w:tc>
        <w:tc>
          <w:tcPr>
            <w:tcW w:w="1100" w:type="dxa"/>
            <w:vAlign w:val="center"/>
          </w:tcPr>
          <w:p w14:paraId="3816B0AB" w14:textId="77777777" w:rsidR="00F129FF" w:rsidRDefault="003F41A3">
            <w:pPr>
              <w:widowControl w:val="0"/>
              <w:spacing w:before="48" w:after="48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Timing</w:t>
            </w:r>
          </w:p>
        </w:tc>
        <w:tc>
          <w:tcPr>
            <w:tcW w:w="2064" w:type="dxa"/>
            <w:vAlign w:val="center"/>
          </w:tcPr>
          <w:p w14:paraId="1DFB6958" w14:textId="77777777" w:rsidR="00F129FF" w:rsidRDefault="003F41A3">
            <w:pPr>
              <w:widowControl w:val="0"/>
              <w:spacing w:before="48" w:after="48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Clos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09FBC198" w14:textId="77777777" w:rsidR="00F129FF" w:rsidRDefault="003F41A3">
            <w:pPr>
              <w:widowControl w:val="0"/>
              <w:spacing w:before="48" w:after="48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Evaluation criteria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00FE583" w14:textId="77777777" w:rsidR="00F129FF" w:rsidRDefault="003F41A3">
            <w:pPr>
              <w:widowControl w:val="0"/>
              <w:spacing w:before="48" w:after="48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Rate (%)</w:t>
            </w:r>
          </w:p>
        </w:tc>
      </w:tr>
      <w:tr w:rsidR="00F129FF" w14:paraId="3F67A49A" w14:textId="77777777">
        <w:tc>
          <w:tcPr>
            <w:tcW w:w="1325" w:type="dxa"/>
            <w:shd w:val="clear" w:color="auto" w:fill="auto"/>
            <w:vAlign w:val="center"/>
          </w:tcPr>
          <w:p w14:paraId="420483F1" w14:textId="77777777" w:rsidR="00F129FF" w:rsidRDefault="003F41A3">
            <w:pPr>
              <w:widowControl w:val="0"/>
              <w:spacing w:before="48" w:after="48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[1]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39274017" w14:textId="77777777" w:rsidR="00F129FF" w:rsidRDefault="003F41A3">
            <w:pPr>
              <w:widowControl w:val="0"/>
              <w:spacing w:before="48" w:after="48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[2]</w:t>
            </w:r>
          </w:p>
        </w:tc>
        <w:tc>
          <w:tcPr>
            <w:tcW w:w="1100" w:type="dxa"/>
            <w:vAlign w:val="center"/>
          </w:tcPr>
          <w:p w14:paraId="1CFB9E2D" w14:textId="77777777" w:rsidR="00F129FF" w:rsidRDefault="003F41A3">
            <w:pPr>
              <w:widowControl w:val="0"/>
              <w:spacing w:before="48" w:after="48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[3]</w:t>
            </w:r>
          </w:p>
        </w:tc>
        <w:tc>
          <w:tcPr>
            <w:tcW w:w="2064" w:type="dxa"/>
            <w:vAlign w:val="center"/>
          </w:tcPr>
          <w:p w14:paraId="4E74245E" w14:textId="77777777" w:rsidR="00F129FF" w:rsidRDefault="003F41A3">
            <w:pPr>
              <w:widowControl w:val="0"/>
              <w:spacing w:before="48" w:after="48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[4]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2C07CDAA" w14:textId="77777777" w:rsidR="00F129FF" w:rsidRDefault="003F41A3">
            <w:pPr>
              <w:widowControl w:val="0"/>
              <w:spacing w:before="48" w:after="48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[5]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A6EBBBD" w14:textId="77777777" w:rsidR="00F129FF" w:rsidRDefault="003F41A3">
            <w:pPr>
              <w:widowControl w:val="0"/>
              <w:spacing w:before="48" w:after="48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[6]</w:t>
            </w:r>
          </w:p>
        </w:tc>
      </w:tr>
      <w:tr w:rsidR="00F129FF" w14:paraId="580DA985" w14:textId="77777777">
        <w:trPr>
          <w:trHeight w:val="1530"/>
        </w:trPr>
        <w:tc>
          <w:tcPr>
            <w:tcW w:w="1325" w:type="dxa"/>
            <w:shd w:val="clear" w:color="auto" w:fill="auto"/>
            <w:vAlign w:val="center"/>
          </w:tcPr>
          <w:p w14:paraId="3589602B" w14:textId="77777777" w:rsidR="00F129FF" w:rsidRDefault="003F41A3">
            <w:pPr>
              <w:widowControl w:val="0"/>
              <w:spacing w:before="48" w:after="48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Due diligence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6617EF9C" w14:textId="77777777" w:rsidR="00F129FF" w:rsidRDefault="003F41A3">
            <w:pPr>
              <w:widowControl w:val="0"/>
              <w:spacing w:before="48" w:after="48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 Get to class fully, on time</w:t>
            </w:r>
          </w:p>
          <w:p w14:paraId="34C8644B" w14:textId="77777777" w:rsidR="00F129FF" w:rsidRDefault="003F41A3">
            <w:pPr>
              <w:widowControl w:val="0"/>
              <w:spacing w:before="48" w:after="48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Active participation, including answering questions in class and answering discussion questions</w:t>
            </w:r>
          </w:p>
        </w:tc>
        <w:tc>
          <w:tcPr>
            <w:tcW w:w="1100" w:type="dxa"/>
            <w:vAlign w:val="center"/>
          </w:tcPr>
          <w:p w14:paraId="3D3E3673" w14:textId="77777777" w:rsidR="00F129FF" w:rsidRDefault="003F41A3">
            <w:pPr>
              <w:widowControl w:val="0"/>
              <w:spacing w:before="48" w:after="48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Weeks 1-13</w:t>
            </w:r>
          </w:p>
        </w:tc>
        <w:tc>
          <w:tcPr>
            <w:tcW w:w="2064" w:type="dxa"/>
            <w:vAlign w:val="center"/>
          </w:tcPr>
          <w:p w14:paraId="2E1731F0" w14:textId="77777777" w:rsidR="00F129FF" w:rsidRDefault="003F41A3">
            <w:pPr>
              <w:widowControl w:val="0"/>
              <w:spacing w:before="48" w:after="48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3.1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562B601F" w14:textId="77777777" w:rsidR="00F129FF" w:rsidRDefault="003F41A3">
            <w:pPr>
              <w:widowControl w:val="0"/>
              <w:spacing w:before="48" w:after="48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Come to class fully, on time, study proactively, behave appropriately according to the school's rules and regulations for learners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34B6B21" w14:textId="77777777" w:rsidR="00F129FF" w:rsidRDefault="003F41A3">
            <w:pPr>
              <w:widowControl w:val="0"/>
              <w:spacing w:before="48" w:after="48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10%</w:t>
            </w:r>
          </w:p>
        </w:tc>
      </w:tr>
      <w:tr w:rsidR="00F129FF" w14:paraId="44C18FD2" w14:textId="77777777">
        <w:trPr>
          <w:trHeight w:val="1248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74B6EF95" w14:textId="77777777" w:rsidR="00F129FF" w:rsidRDefault="003F41A3">
            <w:pPr>
              <w:widowControl w:val="0"/>
              <w:spacing w:before="48" w:after="48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Group exercises</w:t>
            </w:r>
          </w:p>
          <w:p w14:paraId="60061E4C" w14:textId="77777777" w:rsidR="00F129FF" w:rsidRDefault="00F129FF">
            <w:pPr>
              <w:widowControl w:val="0"/>
              <w:spacing w:before="48" w:after="48"/>
              <w:rPr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45FB689E" w14:textId="77777777" w:rsidR="00F129FF" w:rsidRDefault="003F41A3">
            <w:pPr>
              <w:widowControl w:val="0"/>
              <w:spacing w:before="48" w:after="48"/>
              <w:ind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1st Group Exercise: Chapter 1, Chapter 2</w:t>
            </w:r>
          </w:p>
          <w:p w14:paraId="44EAFD9C" w14:textId="77777777" w:rsidR="00F129FF" w:rsidRDefault="00F129FF">
            <w:pPr>
              <w:widowControl w:val="0"/>
              <w:spacing w:before="48" w:after="48"/>
              <w:ind w:firstLine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 w14:paraId="05265358" w14:textId="77777777" w:rsidR="00F129FF" w:rsidRDefault="003F41A3">
            <w:pPr>
              <w:widowControl w:val="0"/>
              <w:spacing w:before="48" w:after="48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Execution weeks 3-4</w:t>
            </w:r>
          </w:p>
        </w:tc>
        <w:tc>
          <w:tcPr>
            <w:tcW w:w="2064" w:type="dxa"/>
            <w:vAlign w:val="center"/>
          </w:tcPr>
          <w:p w14:paraId="40475724" w14:textId="77777777" w:rsidR="00F129FF" w:rsidRDefault="003F41A3">
            <w:pPr>
              <w:widowControl w:val="0"/>
              <w:spacing w:before="48" w:after="48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</w:t>
            </w:r>
          </w:p>
          <w:p w14:paraId="219532A1" w14:textId="77777777" w:rsidR="00F129FF" w:rsidRDefault="003F41A3">
            <w:pPr>
              <w:widowControl w:val="0"/>
              <w:spacing w:before="48" w:after="48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1.2</w:t>
            </w:r>
          </w:p>
          <w:p w14:paraId="01E1A6E6" w14:textId="77777777" w:rsidR="00F129FF" w:rsidRDefault="003F41A3">
            <w:pPr>
              <w:widowControl w:val="0"/>
              <w:spacing w:before="48" w:after="48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1.3</w:t>
            </w:r>
          </w:p>
          <w:p w14:paraId="755D08FC" w14:textId="77777777" w:rsidR="00F129FF" w:rsidRDefault="003F41A3">
            <w:pPr>
              <w:widowControl w:val="0"/>
              <w:spacing w:before="48" w:after="48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1.4</w:t>
            </w:r>
          </w:p>
          <w:p w14:paraId="7E3A48B2" w14:textId="77777777" w:rsidR="00F129FF" w:rsidRDefault="003F41A3">
            <w:pPr>
              <w:widowControl w:val="0"/>
              <w:spacing w:before="48" w:after="48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1.5</w:t>
            </w:r>
          </w:p>
          <w:p w14:paraId="4B94D5A5" w14:textId="77777777" w:rsidR="00F129FF" w:rsidRDefault="00F129FF">
            <w:pPr>
              <w:widowControl w:val="0"/>
              <w:spacing w:before="48" w:after="48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4939C61A" w14:textId="77777777" w:rsidR="00F129FF" w:rsidRDefault="003F41A3">
            <w:pPr>
              <w:widowControl w:val="0"/>
              <w:spacing w:before="48" w:after="48"/>
              <w:ind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Group assignments are assessed based on the following criteria for: </w:t>
            </w:r>
          </w:p>
          <w:p w14:paraId="6994E555" w14:textId="77777777" w:rsidR="00F129FF" w:rsidRDefault="003F41A3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2"/>
              </w:tabs>
              <w:spacing w:before="48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The content of the report accounts for 50% of the assessment score</w:t>
            </w:r>
          </w:p>
          <w:p w14:paraId="383A2EA8" w14:textId="77777777" w:rsidR="00F129FF" w:rsidRDefault="003F41A3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132"/>
              </w:tabs>
              <w:spacing w:before="0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Group assignment reporting accounts for 10% of the assessment score</w:t>
            </w:r>
          </w:p>
          <w:p w14:paraId="1D7B3580" w14:textId="77777777" w:rsidR="00F129FF" w:rsidRDefault="003F41A3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132"/>
              </w:tabs>
              <w:spacing w:before="0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Team efficiency accounts for 20% </w:t>
            </w:r>
          </w:p>
          <w:p w14:paraId="52A3F04E" w14:textId="77777777" w:rsidR="00F129FF" w:rsidRDefault="003F41A3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132"/>
              </w:tabs>
              <w:spacing w:before="0" w:after="48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The capacity of each learner in the group accounts for 20%</w:t>
            </w:r>
          </w:p>
        </w:tc>
        <w:tc>
          <w:tcPr>
            <w:tcW w:w="951" w:type="dxa"/>
            <w:vMerge w:val="restart"/>
            <w:shd w:val="clear" w:color="auto" w:fill="auto"/>
            <w:vAlign w:val="center"/>
          </w:tcPr>
          <w:p w14:paraId="17DCED26" w14:textId="77777777" w:rsidR="00F129FF" w:rsidRDefault="003F41A3">
            <w:pPr>
              <w:widowControl w:val="0"/>
              <w:spacing w:before="48" w:after="48"/>
              <w:ind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20%</w:t>
            </w:r>
          </w:p>
        </w:tc>
      </w:tr>
      <w:tr w:rsidR="00F129FF" w14:paraId="4660BC19" w14:textId="77777777">
        <w:trPr>
          <w:trHeight w:val="754"/>
        </w:trPr>
        <w:tc>
          <w:tcPr>
            <w:tcW w:w="1325" w:type="dxa"/>
            <w:vMerge/>
            <w:shd w:val="clear" w:color="auto" w:fill="auto"/>
            <w:vAlign w:val="center"/>
          </w:tcPr>
          <w:p w14:paraId="3DEEC669" w14:textId="77777777" w:rsidR="00F129FF" w:rsidRDefault="00F129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21875E7B" w14:textId="77777777" w:rsidR="00F129FF" w:rsidRDefault="003F41A3">
            <w:pPr>
              <w:widowControl w:val="0"/>
              <w:spacing w:before="48" w:after="48"/>
              <w:ind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2nd Group Exercise: Chapters 3, 4</w:t>
            </w:r>
          </w:p>
        </w:tc>
        <w:tc>
          <w:tcPr>
            <w:tcW w:w="1100" w:type="dxa"/>
            <w:vAlign w:val="center"/>
          </w:tcPr>
          <w:p w14:paraId="7CA4A898" w14:textId="77777777" w:rsidR="00F129FF" w:rsidRDefault="003F41A3">
            <w:pPr>
              <w:widowControl w:val="0"/>
              <w:spacing w:before="48" w:after="48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Execution weeks 7-8 </w:t>
            </w:r>
          </w:p>
        </w:tc>
        <w:tc>
          <w:tcPr>
            <w:tcW w:w="2064" w:type="dxa"/>
            <w:vAlign w:val="center"/>
          </w:tcPr>
          <w:p w14:paraId="34404C5A" w14:textId="77777777" w:rsidR="00F129FF" w:rsidRDefault="003F41A3">
            <w:pPr>
              <w:widowControl w:val="0"/>
              <w:spacing w:before="48" w:after="48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1.6</w:t>
            </w:r>
          </w:p>
          <w:p w14:paraId="150043ED" w14:textId="77777777" w:rsidR="00F129FF" w:rsidRDefault="003F41A3">
            <w:pPr>
              <w:widowControl w:val="0"/>
              <w:spacing w:before="48" w:after="48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1.7</w:t>
            </w:r>
          </w:p>
          <w:p w14:paraId="22F29D74" w14:textId="77777777" w:rsidR="00F129FF" w:rsidRDefault="003F41A3">
            <w:pPr>
              <w:widowControl w:val="0"/>
              <w:spacing w:before="48" w:after="48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1.8</w:t>
            </w:r>
          </w:p>
          <w:p w14:paraId="415FAE80" w14:textId="77777777" w:rsidR="00F129FF" w:rsidRDefault="003F41A3">
            <w:pPr>
              <w:widowControl w:val="0"/>
              <w:spacing w:before="48" w:after="48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1.9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57AA5861" w14:textId="77777777" w:rsidR="00F129FF" w:rsidRDefault="003F41A3">
            <w:pPr>
              <w:widowControl w:val="0"/>
              <w:spacing w:before="48" w:after="48"/>
              <w:ind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Group assignments are assessed based on the following criteria for: </w:t>
            </w:r>
          </w:p>
          <w:p w14:paraId="0D50C04F" w14:textId="77777777" w:rsidR="00F129FF" w:rsidRDefault="003F41A3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2"/>
              </w:tabs>
              <w:spacing w:before="48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The content of the report accounts for 50% of the assessment score</w:t>
            </w:r>
          </w:p>
          <w:p w14:paraId="2F1CFF17" w14:textId="77777777" w:rsidR="00F129FF" w:rsidRDefault="003F41A3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132"/>
              </w:tabs>
              <w:spacing w:before="0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Group assignment reporting accounts for 10% of the assessment score</w:t>
            </w:r>
          </w:p>
          <w:p w14:paraId="28A1F194" w14:textId="77777777" w:rsidR="00F129FF" w:rsidRDefault="003F41A3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132"/>
              </w:tabs>
              <w:spacing w:before="0" w:after="48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Team efficiency accounts for 20% </w:t>
            </w:r>
          </w:p>
          <w:p w14:paraId="7D556644" w14:textId="77777777" w:rsidR="00F129FF" w:rsidRDefault="003F41A3">
            <w:pPr>
              <w:widowControl w:val="0"/>
              <w:spacing w:before="48" w:after="48"/>
              <w:ind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The capacity of each learner in the group accounts for 20%</w:t>
            </w:r>
          </w:p>
        </w:tc>
        <w:tc>
          <w:tcPr>
            <w:tcW w:w="951" w:type="dxa"/>
            <w:vMerge/>
            <w:shd w:val="clear" w:color="auto" w:fill="auto"/>
            <w:vAlign w:val="center"/>
          </w:tcPr>
          <w:p w14:paraId="3656B9AB" w14:textId="77777777" w:rsidR="00F129FF" w:rsidRDefault="00F129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</w:tr>
      <w:tr w:rsidR="00F129FF" w14:paraId="430EEA26" w14:textId="77777777">
        <w:tc>
          <w:tcPr>
            <w:tcW w:w="1325" w:type="dxa"/>
            <w:shd w:val="clear" w:color="auto" w:fill="auto"/>
            <w:vAlign w:val="center"/>
          </w:tcPr>
          <w:p w14:paraId="0D57602B" w14:textId="77777777" w:rsidR="00F129FF" w:rsidRDefault="003F41A3">
            <w:pPr>
              <w:widowControl w:val="0"/>
              <w:spacing w:before="48" w:after="48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Midterm Examination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6647C443" w14:textId="77777777" w:rsidR="00F129FF" w:rsidRDefault="003F41A3">
            <w:pPr>
              <w:widowControl w:val="0"/>
              <w:spacing w:before="48" w:after="48"/>
              <w:ind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Chapters 1, 2</w:t>
            </w:r>
          </w:p>
        </w:tc>
        <w:tc>
          <w:tcPr>
            <w:tcW w:w="1100" w:type="dxa"/>
            <w:vAlign w:val="center"/>
          </w:tcPr>
          <w:p w14:paraId="2B20F6A6" w14:textId="77777777" w:rsidR="00F129FF" w:rsidRDefault="003F41A3">
            <w:pPr>
              <w:widowControl w:val="0"/>
              <w:spacing w:before="48" w:after="48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Week 6 </w:t>
            </w:r>
          </w:p>
        </w:tc>
        <w:tc>
          <w:tcPr>
            <w:tcW w:w="2064" w:type="dxa"/>
            <w:vAlign w:val="center"/>
          </w:tcPr>
          <w:p w14:paraId="0A7565C2" w14:textId="77777777" w:rsidR="00F129FF" w:rsidRDefault="003F41A3">
            <w:pPr>
              <w:widowControl w:val="0"/>
              <w:spacing w:before="48" w:after="48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</w:t>
            </w:r>
          </w:p>
          <w:p w14:paraId="6C2A4315" w14:textId="77777777" w:rsidR="00F129FF" w:rsidRDefault="003F41A3">
            <w:pPr>
              <w:widowControl w:val="0"/>
              <w:spacing w:before="48" w:after="48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1.2</w:t>
            </w:r>
          </w:p>
          <w:p w14:paraId="2F84FFC3" w14:textId="77777777" w:rsidR="00F129FF" w:rsidRDefault="003F41A3">
            <w:pPr>
              <w:widowControl w:val="0"/>
              <w:spacing w:before="48" w:after="48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1.3</w:t>
            </w:r>
          </w:p>
          <w:p w14:paraId="289716EC" w14:textId="77777777" w:rsidR="00F129FF" w:rsidRDefault="003F41A3">
            <w:pPr>
              <w:widowControl w:val="0"/>
              <w:spacing w:before="48" w:after="48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1.4</w:t>
            </w:r>
          </w:p>
          <w:p w14:paraId="1EAF5D0E" w14:textId="77777777" w:rsidR="00F129FF" w:rsidRDefault="003F41A3">
            <w:pPr>
              <w:widowControl w:val="0"/>
              <w:spacing w:before="48" w:after="48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4F5EC3C" w14:textId="77777777" w:rsidR="00F129FF" w:rsidRDefault="003F41A3">
            <w:pPr>
              <w:widowControl w:val="0"/>
              <w:spacing w:before="48" w:after="48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The level of satisfaction compared to the requirements at the beginning of the midterm exam in terms of content and presentation form.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C874B54" w14:textId="77777777" w:rsidR="00F129FF" w:rsidRDefault="003F41A3">
            <w:pPr>
              <w:widowControl w:val="0"/>
              <w:spacing w:before="48" w:after="48"/>
              <w:ind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20%</w:t>
            </w:r>
          </w:p>
        </w:tc>
      </w:tr>
      <w:tr w:rsidR="00F129FF" w14:paraId="4E114E85" w14:textId="77777777">
        <w:tc>
          <w:tcPr>
            <w:tcW w:w="1325" w:type="dxa"/>
            <w:shd w:val="clear" w:color="auto" w:fill="auto"/>
            <w:vAlign w:val="center"/>
          </w:tcPr>
          <w:p w14:paraId="5D7C1681" w14:textId="77777777" w:rsidR="00F129FF" w:rsidRDefault="003F41A3">
            <w:pPr>
              <w:widowControl w:val="0"/>
              <w:spacing w:before="48" w:after="48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Final assessment of the exam in the form of essay/multiple choice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0DBE6C30" w14:textId="77777777" w:rsidR="00F129FF" w:rsidRDefault="003F41A3">
            <w:pPr>
              <w:widowControl w:val="0"/>
              <w:spacing w:before="48" w:after="48"/>
              <w:ind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Chapters 1, 2, 3, 4</w:t>
            </w:r>
          </w:p>
        </w:tc>
        <w:tc>
          <w:tcPr>
            <w:tcW w:w="1100" w:type="dxa"/>
            <w:vAlign w:val="center"/>
          </w:tcPr>
          <w:p w14:paraId="1734560B" w14:textId="77777777" w:rsidR="00F129FF" w:rsidRDefault="003F41A3">
            <w:pPr>
              <w:widowControl w:val="0"/>
              <w:spacing w:before="48" w:after="48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Module exam schedule</w:t>
            </w:r>
          </w:p>
        </w:tc>
        <w:tc>
          <w:tcPr>
            <w:tcW w:w="2064" w:type="dxa"/>
            <w:vAlign w:val="center"/>
          </w:tcPr>
          <w:p w14:paraId="6A866247" w14:textId="77777777" w:rsidR="00F129FF" w:rsidRDefault="003F41A3">
            <w:pPr>
              <w:widowControl w:val="0"/>
              <w:spacing w:before="48" w:after="48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</w:t>
            </w:r>
          </w:p>
          <w:p w14:paraId="6C28427F" w14:textId="77777777" w:rsidR="00F129FF" w:rsidRDefault="003F41A3">
            <w:pPr>
              <w:widowControl w:val="0"/>
              <w:spacing w:before="48" w:after="48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1.2</w:t>
            </w:r>
          </w:p>
          <w:p w14:paraId="1FE256F9" w14:textId="77777777" w:rsidR="00F129FF" w:rsidRDefault="003F41A3">
            <w:pPr>
              <w:widowControl w:val="0"/>
              <w:spacing w:before="48" w:after="48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1.3</w:t>
            </w:r>
          </w:p>
          <w:p w14:paraId="0EFFDB81" w14:textId="77777777" w:rsidR="00F129FF" w:rsidRDefault="003F41A3">
            <w:pPr>
              <w:widowControl w:val="0"/>
              <w:spacing w:before="48" w:after="48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1.4</w:t>
            </w:r>
          </w:p>
          <w:p w14:paraId="0AEE922B" w14:textId="77777777" w:rsidR="00F129FF" w:rsidRDefault="003F41A3">
            <w:pPr>
              <w:widowControl w:val="0"/>
              <w:spacing w:before="48" w:after="48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1.5</w:t>
            </w:r>
          </w:p>
          <w:p w14:paraId="686E0034" w14:textId="77777777" w:rsidR="00F129FF" w:rsidRDefault="003F41A3">
            <w:pPr>
              <w:widowControl w:val="0"/>
              <w:spacing w:before="48" w:after="48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1.6</w:t>
            </w:r>
          </w:p>
          <w:p w14:paraId="2E94503B" w14:textId="77777777" w:rsidR="00F129FF" w:rsidRDefault="003F41A3">
            <w:pPr>
              <w:widowControl w:val="0"/>
              <w:spacing w:before="48" w:after="48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1.7</w:t>
            </w:r>
          </w:p>
          <w:p w14:paraId="311DFAAC" w14:textId="77777777" w:rsidR="00F129FF" w:rsidRDefault="003F41A3">
            <w:pPr>
              <w:widowControl w:val="0"/>
              <w:spacing w:before="48" w:after="48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1.8</w:t>
            </w:r>
          </w:p>
          <w:p w14:paraId="704B5A62" w14:textId="77777777" w:rsidR="00F129FF" w:rsidRDefault="003F41A3">
            <w:pPr>
              <w:widowControl w:val="0"/>
              <w:spacing w:before="48" w:after="48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1.9</w:t>
            </w:r>
          </w:p>
          <w:p w14:paraId="215EDBCB" w14:textId="77777777" w:rsidR="00F129FF" w:rsidRDefault="003F41A3">
            <w:pPr>
              <w:widowControl w:val="0"/>
              <w:spacing w:before="48" w:after="48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7F54E7F3" w14:textId="77777777" w:rsidR="00F129FF" w:rsidRDefault="003F41A3">
            <w:pPr>
              <w:widowControl w:val="0"/>
              <w:spacing w:before="48" w:after="48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The degree of satisfaction compared to the requirements on the content and form of the Module End Report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A174C5D" w14:textId="77777777" w:rsidR="00F129FF" w:rsidRDefault="003F41A3">
            <w:pPr>
              <w:widowControl w:val="0"/>
              <w:spacing w:before="48" w:after="48"/>
              <w:ind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50%</w:t>
            </w:r>
          </w:p>
        </w:tc>
      </w:tr>
    </w:tbl>
    <w:p w14:paraId="45FB0818" w14:textId="77777777" w:rsidR="00F129FF" w:rsidRDefault="00F129FF">
      <w:pPr>
        <w:widowControl w:val="0"/>
        <w:spacing w:before="0"/>
        <w:ind w:firstLine="0"/>
        <w:rPr>
          <w:b/>
          <w:sz w:val="24"/>
          <w:szCs w:val="24"/>
        </w:rPr>
      </w:pPr>
    </w:p>
    <w:p w14:paraId="6B04FC82" w14:textId="77777777" w:rsidR="00F129FF" w:rsidRDefault="003F41A3">
      <w:pPr>
        <w:widowControl w:val="0"/>
        <w:spacing w:before="0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8. LESSON PLAN</w:t>
      </w:r>
    </w:p>
    <w:p w14:paraId="785C7045" w14:textId="77777777" w:rsidR="00F129FF" w:rsidRDefault="003F41A3">
      <w:pPr>
        <w:widowControl w:val="0"/>
        <w:spacing w:before="0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8.1. Teaching content</w:t>
      </w:r>
    </w:p>
    <w:tbl>
      <w:tblPr>
        <w:tblStyle w:val="ab"/>
        <w:tblW w:w="9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64"/>
        <w:gridCol w:w="2713"/>
        <w:gridCol w:w="1619"/>
        <w:gridCol w:w="888"/>
        <w:gridCol w:w="1988"/>
        <w:gridCol w:w="1089"/>
      </w:tblGrid>
      <w:tr w:rsidR="00F129FF" w14:paraId="461C4E9F" w14:textId="77777777">
        <w:trPr>
          <w:trHeight w:val="251"/>
        </w:trPr>
        <w:tc>
          <w:tcPr>
            <w:tcW w:w="764" w:type="dxa"/>
            <w:shd w:val="clear" w:color="auto" w:fill="auto"/>
            <w:vAlign w:val="center"/>
          </w:tcPr>
          <w:p w14:paraId="02A1D317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Week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7EF56E6C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Teaching content</w:t>
            </w:r>
          </w:p>
        </w:tc>
        <w:tc>
          <w:tcPr>
            <w:tcW w:w="1619" w:type="dxa"/>
            <w:shd w:val="clear" w:color="auto" w:fill="FFFFFF"/>
          </w:tcPr>
          <w:p w14:paraId="42D2DFDA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Reading materials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49C5DBA5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Clos</w:t>
            </w:r>
          </w:p>
        </w:tc>
        <w:tc>
          <w:tcPr>
            <w:tcW w:w="1988" w:type="dxa"/>
            <w:shd w:val="clear" w:color="auto" w:fill="auto"/>
            <w:vAlign w:val="center"/>
          </w:tcPr>
          <w:p w14:paraId="56EF2DAA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Teaching and learning activities</w:t>
            </w:r>
          </w:p>
        </w:tc>
        <w:tc>
          <w:tcPr>
            <w:tcW w:w="1089" w:type="dxa"/>
            <w:shd w:val="clear" w:color="auto" w:fill="FFFFFF"/>
            <w:vAlign w:val="center"/>
          </w:tcPr>
          <w:p w14:paraId="5BB1770C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Assessment Tools</w:t>
            </w:r>
          </w:p>
        </w:tc>
      </w:tr>
      <w:tr w:rsidR="00F129FF" w14:paraId="3CB5545E" w14:textId="77777777">
        <w:tc>
          <w:tcPr>
            <w:tcW w:w="764" w:type="dxa"/>
            <w:shd w:val="clear" w:color="auto" w:fill="auto"/>
            <w:vAlign w:val="center"/>
          </w:tcPr>
          <w:p w14:paraId="69289897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[1]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1BC96F71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[2]</w:t>
            </w:r>
          </w:p>
        </w:tc>
        <w:tc>
          <w:tcPr>
            <w:tcW w:w="1619" w:type="dxa"/>
            <w:shd w:val="clear" w:color="auto" w:fill="FFFFFF"/>
            <w:vAlign w:val="center"/>
          </w:tcPr>
          <w:p w14:paraId="2DF270FC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[3]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6082324D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[4]</w:t>
            </w:r>
          </w:p>
        </w:tc>
        <w:tc>
          <w:tcPr>
            <w:tcW w:w="1988" w:type="dxa"/>
            <w:shd w:val="clear" w:color="auto" w:fill="auto"/>
            <w:vAlign w:val="center"/>
          </w:tcPr>
          <w:p w14:paraId="35AFE2B6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[5]</w:t>
            </w:r>
          </w:p>
        </w:tc>
        <w:tc>
          <w:tcPr>
            <w:tcW w:w="1089" w:type="dxa"/>
            <w:shd w:val="clear" w:color="auto" w:fill="FFFFFF"/>
            <w:vAlign w:val="center"/>
          </w:tcPr>
          <w:p w14:paraId="74DCD2BB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[6]</w:t>
            </w:r>
          </w:p>
        </w:tc>
      </w:tr>
      <w:tr w:rsidR="00F129FF" w14:paraId="42714419" w14:textId="77777777">
        <w:trPr>
          <w:trHeight w:val="2308"/>
        </w:trPr>
        <w:tc>
          <w:tcPr>
            <w:tcW w:w="764" w:type="dxa"/>
            <w:shd w:val="clear" w:color="auto" w:fill="auto"/>
            <w:vAlign w:val="center"/>
          </w:tcPr>
          <w:p w14:paraId="649841BE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60BA2C4A" w14:textId="77777777" w:rsidR="00F129FF" w:rsidRDefault="003F41A3">
            <w:pPr>
              <w:widowControl w:val="0"/>
              <w:spacing w:before="0"/>
              <w:ind w:left="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Get acquainted with and introduce the module, the logic of the module and the role and position of the module in the CT</w:t>
            </w:r>
          </w:p>
        </w:tc>
        <w:tc>
          <w:tcPr>
            <w:tcW w:w="1619" w:type="dxa"/>
            <w:shd w:val="clear" w:color="auto" w:fill="FFFFFF"/>
            <w:vAlign w:val="center"/>
          </w:tcPr>
          <w:p w14:paraId="6C48596C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Module Outline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43B1D8E5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1988" w:type="dxa"/>
            <w:shd w:val="clear" w:color="auto" w:fill="auto"/>
          </w:tcPr>
          <w:p w14:paraId="659D3999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Documentation reading guide</w:t>
            </w:r>
          </w:p>
          <w:p w14:paraId="41EACE5F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Instructions for finding documents</w:t>
            </w:r>
          </w:p>
          <w:p w14:paraId="45CC5A1C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Set learning requirements</w:t>
            </w:r>
          </w:p>
          <w:p w14:paraId="49B51856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Module introduction</w:t>
            </w:r>
          </w:p>
        </w:tc>
        <w:tc>
          <w:tcPr>
            <w:tcW w:w="1089" w:type="dxa"/>
            <w:shd w:val="clear" w:color="auto" w:fill="FFFFFF"/>
          </w:tcPr>
          <w:p w14:paraId="4D1064FC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 of participation</w:t>
            </w:r>
          </w:p>
          <w:p w14:paraId="7C6EA56B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Engagement</w:t>
            </w:r>
          </w:p>
          <w:p w14:paraId="3FF84A8B" w14:textId="77777777" w:rsidR="00F129FF" w:rsidRDefault="003F41A3">
            <w:pPr>
              <w:widowControl w:val="0"/>
              <w:spacing w:before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Quality of answers</w:t>
            </w:r>
          </w:p>
        </w:tc>
      </w:tr>
      <w:tr w:rsidR="00F129FF" w14:paraId="205B7B67" w14:textId="77777777">
        <w:trPr>
          <w:trHeight w:val="693"/>
        </w:trPr>
        <w:tc>
          <w:tcPr>
            <w:tcW w:w="764" w:type="dxa"/>
            <w:shd w:val="clear" w:color="auto" w:fill="auto"/>
            <w:vAlign w:val="center"/>
          </w:tcPr>
          <w:p w14:paraId="6AE6752F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  <w:p w14:paraId="049F31CB" w14:textId="77777777" w:rsidR="00F129FF" w:rsidRDefault="00F129FF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14:paraId="122FA5C9" w14:textId="77777777" w:rsidR="00F129FF" w:rsidRDefault="003F41A3">
            <w:pPr>
              <w:tabs>
                <w:tab w:val="left" w:pos="720"/>
              </w:tabs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Chapter 1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Some issues and concepts in tourism</w:t>
            </w:r>
          </w:p>
          <w:p w14:paraId="5067AF24" w14:textId="77777777" w:rsidR="00F129FF" w:rsidRDefault="003F41A3">
            <w:pPr>
              <w:numPr>
                <w:ilvl w:val="0"/>
                <w:numId w:val="2"/>
              </w:numPr>
              <w:spacing w:before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Travel</w:t>
            </w:r>
          </w:p>
          <w:p w14:paraId="711FF402" w14:textId="77777777" w:rsidR="00F129FF" w:rsidRDefault="003F41A3">
            <w:pPr>
              <w:numPr>
                <w:ilvl w:val="0"/>
                <w:numId w:val="2"/>
              </w:numPr>
              <w:spacing w:before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Tourist concept</w:t>
            </w:r>
          </w:p>
          <w:p w14:paraId="753DD033" w14:textId="77777777" w:rsidR="00F129FF" w:rsidRDefault="003F41A3">
            <w:pPr>
              <w:numPr>
                <w:ilvl w:val="0"/>
                <w:numId w:val="2"/>
              </w:numPr>
              <w:spacing w:before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Travel business concept</w:t>
            </w:r>
          </w:p>
          <w:p w14:paraId="37479384" w14:textId="77777777" w:rsidR="00F129FF" w:rsidRDefault="003F41A3">
            <w:pPr>
              <w:numPr>
                <w:ilvl w:val="0"/>
                <w:numId w:val="2"/>
              </w:numPr>
              <w:spacing w:before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Travel demand</w:t>
            </w:r>
          </w:p>
          <w:p w14:paraId="1D9E2A04" w14:textId="77777777" w:rsidR="00F129FF" w:rsidRDefault="003F41A3">
            <w:pPr>
              <w:numPr>
                <w:ilvl w:val="0"/>
                <w:numId w:val="2"/>
              </w:numPr>
              <w:spacing w:before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Travel motives</w:t>
            </w:r>
          </w:p>
          <w:p w14:paraId="20DF4FD2" w14:textId="77777777" w:rsidR="00F129FF" w:rsidRDefault="003F41A3">
            <w:pPr>
              <w:numPr>
                <w:ilvl w:val="0"/>
                <w:numId w:val="2"/>
              </w:numPr>
              <w:spacing w:before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Travel categories</w:t>
            </w:r>
          </w:p>
          <w:p w14:paraId="08B771C9" w14:textId="77777777" w:rsidR="00F129FF" w:rsidRDefault="003F41A3">
            <w:pPr>
              <w:numPr>
                <w:ilvl w:val="0"/>
                <w:numId w:val="2"/>
              </w:numPr>
              <w:spacing w:before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Tourism products</w:t>
            </w:r>
          </w:p>
          <w:p w14:paraId="63EB263F" w14:textId="77777777" w:rsidR="00F129FF" w:rsidRDefault="003F41A3">
            <w:pPr>
              <w:numPr>
                <w:ilvl w:val="0"/>
                <w:numId w:val="2"/>
              </w:numPr>
              <w:spacing w:before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Fields of tourism business</w:t>
            </w:r>
          </w:p>
          <w:p w14:paraId="53128261" w14:textId="77777777" w:rsidR="00F129FF" w:rsidRDefault="00F129FF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619" w:type="dxa"/>
            <w:shd w:val="clear" w:color="auto" w:fill="FFFFFF"/>
            <w:vAlign w:val="center"/>
          </w:tcPr>
          <w:p w14:paraId="32FB8FA3" w14:textId="77777777" w:rsidR="00F129FF" w:rsidRDefault="003F4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567"/>
              </w:tabs>
              <w:spacing w:before="0"/>
              <w:ind w:left="9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Course 1</w:t>
            </w:r>
          </w:p>
          <w:p w14:paraId="11F3E175" w14:textId="77777777" w:rsidR="00F129FF" w:rsidRDefault="003F4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567"/>
              </w:tabs>
              <w:spacing w:before="0"/>
              <w:ind w:left="90" w:firstLine="0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Chapter 1</w:t>
            </w:r>
          </w:p>
          <w:p w14:paraId="6E9CCBE4" w14:textId="77777777" w:rsidR="00F129FF" w:rsidRDefault="003F4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567"/>
              </w:tabs>
              <w:spacing w:before="0"/>
              <w:ind w:left="90" w:firstLine="0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Chapter 2</w:t>
            </w:r>
          </w:p>
          <w:p w14:paraId="3B873C9E" w14:textId="77777777" w:rsidR="00F129FF" w:rsidRDefault="003F4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567"/>
              </w:tabs>
              <w:spacing w:before="0"/>
              <w:ind w:left="90" w:firstLine="0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Chapter 3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3A6E7FD7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  <w:p w14:paraId="783885E1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  <w:p w14:paraId="6E66134B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  <w:p w14:paraId="21F097A0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1988" w:type="dxa"/>
            <w:shd w:val="clear" w:color="auto" w:fill="auto"/>
          </w:tcPr>
          <w:p w14:paraId="49A126B5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Students read before class</w:t>
            </w:r>
          </w:p>
          <w:p w14:paraId="60C30CCA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Lecturer preaches theory</w:t>
            </w:r>
          </w:p>
          <w:p w14:paraId="52D6CA4A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Discuss situations and questions teachers ask us</w:t>
            </w:r>
          </w:p>
        </w:tc>
        <w:tc>
          <w:tcPr>
            <w:tcW w:w="1089" w:type="dxa"/>
            <w:shd w:val="clear" w:color="auto" w:fill="FFFFFF"/>
          </w:tcPr>
          <w:p w14:paraId="441F3D67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Level of participation</w:t>
            </w:r>
          </w:p>
          <w:p w14:paraId="5ED41139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Engage</w:t>
            </w:r>
            <w:r>
              <w:rPr>
                <w:sz w:val="24"/>
                <w:szCs w:val="24"/>
              </w:rPr>
              <w:lastRenderedPageBreak/>
              <w:t>ment</w:t>
            </w:r>
          </w:p>
          <w:p w14:paraId="7C1EAFB6" w14:textId="77777777" w:rsidR="00F129FF" w:rsidRDefault="003F41A3">
            <w:pPr>
              <w:widowControl w:val="0"/>
              <w:spacing w:before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Quality of answers</w:t>
            </w:r>
          </w:p>
        </w:tc>
      </w:tr>
      <w:tr w:rsidR="00F129FF" w14:paraId="555617B1" w14:textId="77777777">
        <w:trPr>
          <w:trHeight w:val="3588"/>
        </w:trPr>
        <w:tc>
          <w:tcPr>
            <w:tcW w:w="764" w:type="dxa"/>
            <w:shd w:val="clear" w:color="auto" w:fill="auto"/>
            <w:vAlign w:val="center"/>
          </w:tcPr>
          <w:p w14:paraId="297C039E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7B4E25FE" w14:textId="77777777" w:rsidR="00F129FF" w:rsidRDefault="003F41A3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Chapter 1 (continued)</w:t>
            </w:r>
          </w:p>
        </w:tc>
        <w:tc>
          <w:tcPr>
            <w:tcW w:w="1619" w:type="dxa"/>
            <w:shd w:val="clear" w:color="auto" w:fill="FFFFFF"/>
            <w:vAlign w:val="center"/>
          </w:tcPr>
          <w:p w14:paraId="66BCC6A6" w14:textId="77777777" w:rsidR="00F129FF" w:rsidRDefault="003F4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567"/>
              </w:tabs>
              <w:spacing w:before="0"/>
              <w:ind w:left="9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Course 1</w:t>
            </w:r>
          </w:p>
          <w:p w14:paraId="17013401" w14:textId="77777777" w:rsidR="00F129FF" w:rsidRDefault="003F4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567"/>
              </w:tabs>
              <w:spacing w:before="0"/>
              <w:ind w:left="90" w:firstLine="0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Chapter 1</w:t>
            </w:r>
          </w:p>
          <w:p w14:paraId="719E89AD" w14:textId="77777777" w:rsidR="00F129FF" w:rsidRDefault="003F4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567"/>
              </w:tabs>
              <w:spacing w:before="0"/>
              <w:ind w:left="90" w:firstLine="0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Chapter 2</w:t>
            </w:r>
          </w:p>
          <w:p w14:paraId="3F37F428" w14:textId="77777777" w:rsidR="00F129FF" w:rsidRDefault="003F4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567"/>
              </w:tabs>
              <w:spacing w:before="0"/>
              <w:ind w:left="90" w:firstLine="0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Chapter 3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7F95DC98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  <w:p w14:paraId="64F732D2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  <w:p w14:paraId="19D847E5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  <w:p w14:paraId="2C1F0170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1988" w:type="dxa"/>
            <w:shd w:val="clear" w:color="auto" w:fill="auto"/>
          </w:tcPr>
          <w:p w14:paraId="36AA2C98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Students read before class</w:t>
            </w:r>
          </w:p>
          <w:p w14:paraId="77D3E040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Lecturer preaches theory</w:t>
            </w:r>
          </w:p>
          <w:p w14:paraId="438FBB35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Discuss situations and questions teachers ask us</w:t>
            </w:r>
          </w:p>
          <w:p w14:paraId="6B4101C3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Assign and guide group exercises for the 1st time</w:t>
            </w:r>
          </w:p>
        </w:tc>
        <w:tc>
          <w:tcPr>
            <w:tcW w:w="1089" w:type="dxa"/>
            <w:shd w:val="clear" w:color="auto" w:fill="FFFFFF"/>
          </w:tcPr>
          <w:p w14:paraId="7C9D4ECB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 of participation</w:t>
            </w:r>
          </w:p>
          <w:p w14:paraId="2B8480EE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Engagement</w:t>
            </w:r>
          </w:p>
          <w:p w14:paraId="7E8684CC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Quality of answers</w:t>
            </w:r>
          </w:p>
        </w:tc>
      </w:tr>
      <w:tr w:rsidR="00F129FF" w14:paraId="7934DC34" w14:textId="77777777">
        <w:trPr>
          <w:trHeight w:val="3588"/>
        </w:trPr>
        <w:tc>
          <w:tcPr>
            <w:tcW w:w="764" w:type="dxa"/>
            <w:shd w:val="clear" w:color="auto" w:fill="auto"/>
            <w:vAlign w:val="center"/>
          </w:tcPr>
          <w:p w14:paraId="2598DEE6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016997A1" w14:textId="77777777" w:rsidR="00F129FF" w:rsidRDefault="003F41A3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Chapter 1 (continued)</w:t>
            </w:r>
          </w:p>
        </w:tc>
        <w:tc>
          <w:tcPr>
            <w:tcW w:w="1619" w:type="dxa"/>
            <w:shd w:val="clear" w:color="auto" w:fill="FFFFFF"/>
            <w:vAlign w:val="center"/>
          </w:tcPr>
          <w:p w14:paraId="26026F23" w14:textId="77777777" w:rsidR="00F129FF" w:rsidRDefault="003F4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567"/>
              </w:tabs>
              <w:spacing w:before="0"/>
              <w:ind w:left="9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Course 1</w:t>
            </w:r>
          </w:p>
          <w:p w14:paraId="157B87CA" w14:textId="77777777" w:rsidR="00F129FF" w:rsidRDefault="003F4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567"/>
              </w:tabs>
              <w:spacing w:before="0"/>
              <w:ind w:left="90" w:firstLine="0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Chapter 1</w:t>
            </w:r>
          </w:p>
          <w:p w14:paraId="3E28AAC7" w14:textId="77777777" w:rsidR="00F129FF" w:rsidRDefault="003F4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567"/>
              </w:tabs>
              <w:spacing w:before="0"/>
              <w:ind w:left="90" w:firstLine="0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Chapter 2</w:t>
            </w:r>
          </w:p>
          <w:p w14:paraId="38F77DEF" w14:textId="77777777" w:rsidR="00F129FF" w:rsidRDefault="003F4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567"/>
              </w:tabs>
              <w:spacing w:before="0"/>
              <w:ind w:left="90" w:firstLine="0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Chapter 3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140C88FE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  <w:p w14:paraId="720B5C79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  <w:p w14:paraId="20610CEC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  <w:p w14:paraId="1BFBAB06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1988" w:type="dxa"/>
            <w:shd w:val="clear" w:color="auto" w:fill="auto"/>
          </w:tcPr>
          <w:p w14:paraId="2FE53821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Students read before class</w:t>
            </w:r>
          </w:p>
          <w:p w14:paraId="4E3C3398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Lecturer preaches theory</w:t>
            </w:r>
          </w:p>
          <w:p w14:paraId="096366CF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Discuss situations and questions teachers ask us</w:t>
            </w:r>
          </w:p>
        </w:tc>
        <w:tc>
          <w:tcPr>
            <w:tcW w:w="1089" w:type="dxa"/>
            <w:shd w:val="clear" w:color="auto" w:fill="FFFFFF"/>
          </w:tcPr>
          <w:p w14:paraId="73686A5F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 of participation</w:t>
            </w:r>
          </w:p>
          <w:p w14:paraId="4C5B1109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Engagement</w:t>
            </w:r>
          </w:p>
          <w:p w14:paraId="394B80C5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Quality of answers</w:t>
            </w:r>
          </w:p>
        </w:tc>
      </w:tr>
      <w:tr w:rsidR="00F129FF" w14:paraId="15CB7DB0" w14:textId="77777777">
        <w:trPr>
          <w:trHeight w:val="3588"/>
        </w:trPr>
        <w:tc>
          <w:tcPr>
            <w:tcW w:w="764" w:type="dxa"/>
            <w:shd w:val="clear" w:color="auto" w:fill="auto"/>
            <w:vAlign w:val="center"/>
          </w:tcPr>
          <w:p w14:paraId="78941E47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09042E24" w14:textId="77777777" w:rsidR="00F129FF" w:rsidRDefault="003F41A3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1st Group Exercise Presentation and Discussion</w:t>
            </w:r>
          </w:p>
        </w:tc>
        <w:tc>
          <w:tcPr>
            <w:tcW w:w="1619" w:type="dxa"/>
            <w:shd w:val="clear" w:color="auto" w:fill="FFFFFF"/>
            <w:vAlign w:val="center"/>
          </w:tcPr>
          <w:p w14:paraId="62486C05" w14:textId="77777777" w:rsidR="00F129FF" w:rsidRDefault="00F12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567"/>
              </w:tabs>
              <w:spacing w:before="0"/>
              <w:ind w:left="9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FFFFFF"/>
            <w:vAlign w:val="center"/>
          </w:tcPr>
          <w:p w14:paraId="5CD4D666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  <w:p w14:paraId="135673D8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  <w:p w14:paraId="643D2230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  <w:p w14:paraId="57E91834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1988" w:type="dxa"/>
            <w:shd w:val="clear" w:color="auto" w:fill="auto"/>
            <w:vAlign w:val="center"/>
          </w:tcPr>
          <w:p w14:paraId="2D8E7A07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1st Group Exercise Presentation</w:t>
            </w:r>
          </w:p>
        </w:tc>
        <w:tc>
          <w:tcPr>
            <w:tcW w:w="1089" w:type="dxa"/>
            <w:shd w:val="clear" w:color="auto" w:fill="FFFFFF"/>
            <w:vAlign w:val="center"/>
          </w:tcPr>
          <w:p w14:paraId="71A6EB70" w14:textId="77777777" w:rsidR="00F129FF" w:rsidRDefault="003F41A3">
            <w:pPr>
              <w:widowControl w:val="0"/>
              <w:spacing w:before="48" w:after="48"/>
              <w:ind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Group assignments are assessed based on the following criteria for: </w:t>
            </w:r>
          </w:p>
          <w:p w14:paraId="2BB375EE" w14:textId="77777777" w:rsidR="00F129FF" w:rsidRDefault="003F41A3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3"/>
                <w:tab w:val="left" w:pos="602"/>
              </w:tabs>
              <w:spacing w:before="48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The content of the report accounts for 50% of the assessm</w:t>
            </w:r>
            <w:r>
              <w:rPr>
                <w:color w:val="000000"/>
                <w:sz w:val="24"/>
                <w:szCs w:val="24"/>
              </w:rPr>
              <w:lastRenderedPageBreak/>
              <w:t>ent score</w:t>
            </w:r>
          </w:p>
          <w:p w14:paraId="520EB9C8" w14:textId="77777777" w:rsidR="00F129FF" w:rsidRDefault="003F41A3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93"/>
                <w:tab w:val="left" w:pos="602"/>
              </w:tabs>
              <w:spacing w:before="0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Group assignment reporting accounts for 10% of the assessment score</w:t>
            </w:r>
          </w:p>
          <w:p w14:paraId="6ABBE4DF" w14:textId="77777777" w:rsidR="00F129FF" w:rsidRDefault="003F41A3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93"/>
                <w:tab w:val="left" w:pos="602"/>
              </w:tabs>
              <w:spacing w:before="0" w:after="48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Team efficiency accounts for 20% </w:t>
            </w:r>
          </w:p>
          <w:p w14:paraId="3BF8E1F1" w14:textId="77777777" w:rsidR="00F129FF" w:rsidRDefault="003F41A3">
            <w:pPr>
              <w:widowControl w:val="0"/>
              <w:tabs>
                <w:tab w:val="left" w:pos="393"/>
                <w:tab w:val="left" w:pos="602"/>
              </w:tabs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The capacity of each learner in the group accounts for 20%</w:t>
            </w:r>
          </w:p>
        </w:tc>
      </w:tr>
      <w:tr w:rsidR="00F129FF" w14:paraId="41851461" w14:textId="77777777">
        <w:trPr>
          <w:trHeight w:val="3588"/>
        </w:trPr>
        <w:tc>
          <w:tcPr>
            <w:tcW w:w="764" w:type="dxa"/>
            <w:shd w:val="clear" w:color="auto" w:fill="auto"/>
            <w:vAlign w:val="center"/>
          </w:tcPr>
          <w:p w14:paraId="29B4EA11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0694E114" w14:textId="77777777" w:rsidR="00F129FF" w:rsidRDefault="003F41A3">
            <w:pPr>
              <w:tabs>
                <w:tab w:val="left" w:pos="720"/>
              </w:tabs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Chapter 2: Conditions for tourism development </w:t>
            </w:r>
          </w:p>
          <w:p w14:paraId="6FF9E831" w14:textId="77777777" w:rsidR="00F129FF" w:rsidRDefault="003F41A3">
            <w:pPr>
              <w:keepNext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 General conditions for development of tourism activities</w:t>
            </w:r>
          </w:p>
          <w:p w14:paraId="21D9E31F" w14:textId="77777777" w:rsidR="00F129FF" w:rsidRDefault="003F41A3">
            <w:pPr>
              <w:keepNext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 Characteristic conditions</w:t>
            </w:r>
          </w:p>
          <w:p w14:paraId="4101652C" w14:textId="77777777" w:rsidR="00F129FF" w:rsidRDefault="00F129FF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619" w:type="dxa"/>
            <w:shd w:val="clear" w:color="auto" w:fill="FFFFFF"/>
            <w:vAlign w:val="center"/>
          </w:tcPr>
          <w:p w14:paraId="70B0FDEB" w14:textId="77777777" w:rsidR="00F129FF" w:rsidRDefault="003F4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567"/>
              </w:tabs>
              <w:spacing w:before="0"/>
              <w:ind w:left="9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Course 1</w:t>
            </w:r>
          </w:p>
          <w:p w14:paraId="49B15BF2" w14:textId="77777777" w:rsidR="00F129FF" w:rsidRDefault="003F4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567"/>
              </w:tabs>
              <w:spacing w:before="0"/>
              <w:ind w:left="90" w:firstLine="0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Chapter 4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2AB1E001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1988" w:type="dxa"/>
            <w:shd w:val="clear" w:color="auto" w:fill="auto"/>
          </w:tcPr>
          <w:p w14:paraId="1FCE33B2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Students read before class</w:t>
            </w:r>
          </w:p>
          <w:p w14:paraId="357620DB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Lecturer preaches theory</w:t>
            </w:r>
          </w:p>
          <w:p w14:paraId="65D15729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Discuss situations and questions teachers ask us</w:t>
            </w:r>
          </w:p>
        </w:tc>
        <w:tc>
          <w:tcPr>
            <w:tcW w:w="1089" w:type="dxa"/>
            <w:shd w:val="clear" w:color="auto" w:fill="FFFFFF"/>
          </w:tcPr>
          <w:p w14:paraId="6E059339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 of participation</w:t>
            </w:r>
          </w:p>
          <w:p w14:paraId="60102EEA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Engagement</w:t>
            </w:r>
          </w:p>
          <w:p w14:paraId="75140307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Quality of answers</w:t>
            </w:r>
          </w:p>
        </w:tc>
      </w:tr>
      <w:tr w:rsidR="00F129FF" w14:paraId="2CF031F1" w14:textId="77777777">
        <w:trPr>
          <w:trHeight w:val="3588"/>
        </w:trPr>
        <w:tc>
          <w:tcPr>
            <w:tcW w:w="764" w:type="dxa"/>
            <w:shd w:val="clear" w:color="auto" w:fill="auto"/>
            <w:vAlign w:val="center"/>
          </w:tcPr>
          <w:p w14:paraId="75697EEC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7806329C" w14:textId="77777777" w:rsidR="00F129FF" w:rsidRDefault="003F41A3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Midterm exams</w:t>
            </w:r>
          </w:p>
          <w:p w14:paraId="4B99056E" w14:textId="77777777" w:rsidR="00F129FF" w:rsidRDefault="00F129FF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619" w:type="dxa"/>
            <w:shd w:val="clear" w:color="auto" w:fill="FFFFFF"/>
            <w:vAlign w:val="center"/>
          </w:tcPr>
          <w:p w14:paraId="1299C43A" w14:textId="77777777" w:rsidR="00F129FF" w:rsidRDefault="00F12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567"/>
              </w:tabs>
              <w:spacing w:before="0"/>
              <w:ind w:left="9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FFFFFF"/>
            <w:vAlign w:val="center"/>
          </w:tcPr>
          <w:p w14:paraId="12580C2B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  <w:p w14:paraId="2B03A260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  <w:p w14:paraId="7CD261FF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  <w:p w14:paraId="24672A24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1988" w:type="dxa"/>
            <w:shd w:val="clear" w:color="auto" w:fill="auto"/>
            <w:vAlign w:val="center"/>
          </w:tcPr>
          <w:p w14:paraId="4E9B7174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Students take the 60-minute exam</w:t>
            </w:r>
          </w:p>
        </w:tc>
        <w:tc>
          <w:tcPr>
            <w:tcW w:w="1089" w:type="dxa"/>
            <w:shd w:val="clear" w:color="auto" w:fill="FFFFFF"/>
            <w:vAlign w:val="center"/>
          </w:tcPr>
          <w:p w14:paraId="6B77EFBE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The level of satisfaction compared to the requirements at the beginning of the midterm exam in </w:t>
            </w:r>
            <w:r>
              <w:rPr>
                <w:sz w:val="24"/>
                <w:szCs w:val="24"/>
              </w:rPr>
              <w:lastRenderedPageBreak/>
              <w:t>terms of content and presentation form.</w:t>
            </w:r>
          </w:p>
        </w:tc>
      </w:tr>
      <w:tr w:rsidR="00F129FF" w14:paraId="3440EC23" w14:textId="77777777">
        <w:trPr>
          <w:trHeight w:val="3588"/>
        </w:trPr>
        <w:tc>
          <w:tcPr>
            <w:tcW w:w="764" w:type="dxa"/>
            <w:shd w:val="clear" w:color="auto" w:fill="auto"/>
            <w:vAlign w:val="center"/>
          </w:tcPr>
          <w:p w14:paraId="109B8484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6B4CA55C" w14:textId="77777777" w:rsidR="00F129FF" w:rsidRDefault="003F41A3">
            <w:pPr>
              <w:tabs>
                <w:tab w:val="left" w:pos="720"/>
              </w:tabs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Chapter 2: Conditions for tourism development (continued)</w:t>
            </w:r>
          </w:p>
          <w:p w14:paraId="68B4F7E8" w14:textId="77777777" w:rsidR="00F129FF" w:rsidRDefault="003F41A3">
            <w:pPr>
              <w:keepNext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 General conditions for development of tourism activities</w:t>
            </w:r>
          </w:p>
          <w:p w14:paraId="38536A59" w14:textId="77777777" w:rsidR="00F129FF" w:rsidRDefault="003F41A3">
            <w:pPr>
              <w:keepNext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 Characteristic conditions</w:t>
            </w:r>
          </w:p>
          <w:p w14:paraId="4DDBEF00" w14:textId="77777777" w:rsidR="00F129FF" w:rsidRDefault="00F129FF">
            <w:pPr>
              <w:spacing w:before="0"/>
              <w:ind w:hanging="26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9" w:type="dxa"/>
            <w:shd w:val="clear" w:color="auto" w:fill="FFFFFF"/>
            <w:vAlign w:val="center"/>
          </w:tcPr>
          <w:p w14:paraId="67EBA397" w14:textId="77777777" w:rsidR="00F129FF" w:rsidRDefault="003F4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567"/>
              </w:tabs>
              <w:spacing w:before="0"/>
              <w:ind w:left="9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Course 1</w:t>
            </w:r>
          </w:p>
          <w:p w14:paraId="4C2CC368" w14:textId="77777777" w:rsidR="00F129FF" w:rsidRDefault="003F4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567"/>
              </w:tabs>
              <w:spacing w:before="0"/>
              <w:ind w:left="90" w:firstLine="0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Chapter 4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3AF82001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1988" w:type="dxa"/>
            <w:shd w:val="clear" w:color="auto" w:fill="auto"/>
          </w:tcPr>
          <w:p w14:paraId="72C6ACDF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Students read before class</w:t>
            </w:r>
          </w:p>
          <w:p w14:paraId="5352762C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Lecturer preaches theory</w:t>
            </w:r>
          </w:p>
          <w:p w14:paraId="09DD8ACE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Discuss situations and questions teachers ask us</w:t>
            </w:r>
          </w:p>
        </w:tc>
        <w:tc>
          <w:tcPr>
            <w:tcW w:w="1089" w:type="dxa"/>
            <w:shd w:val="clear" w:color="auto" w:fill="FFFFFF"/>
          </w:tcPr>
          <w:p w14:paraId="37D5DA11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 of participation</w:t>
            </w:r>
          </w:p>
          <w:p w14:paraId="56D32577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Engagement</w:t>
            </w:r>
          </w:p>
          <w:p w14:paraId="7E29F4B2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Quality of answers</w:t>
            </w:r>
          </w:p>
        </w:tc>
      </w:tr>
      <w:tr w:rsidR="00F129FF" w14:paraId="4CB2C1C7" w14:textId="77777777">
        <w:trPr>
          <w:trHeight w:val="3588"/>
        </w:trPr>
        <w:tc>
          <w:tcPr>
            <w:tcW w:w="764" w:type="dxa"/>
            <w:shd w:val="clear" w:color="auto" w:fill="auto"/>
            <w:vAlign w:val="center"/>
          </w:tcPr>
          <w:p w14:paraId="44B0A208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38992D9F" w14:textId="77777777" w:rsidR="00F129FF" w:rsidRDefault="003F41A3">
            <w:pPr>
              <w:spacing w:before="0"/>
              <w:ind w:firstLine="0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2nd Group Assignment Presentation and Discussion</w:t>
            </w:r>
          </w:p>
        </w:tc>
        <w:tc>
          <w:tcPr>
            <w:tcW w:w="1619" w:type="dxa"/>
            <w:shd w:val="clear" w:color="auto" w:fill="FFFFFF"/>
            <w:vAlign w:val="center"/>
          </w:tcPr>
          <w:p w14:paraId="3461D779" w14:textId="77777777" w:rsidR="00F129FF" w:rsidRDefault="00F12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567"/>
              </w:tabs>
              <w:spacing w:before="0"/>
              <w:ind w:left="9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FFFFFF"/>
            <w:vAlign w:val="center"/>
          </w:tcPr>
          <w:p w14:paraId="478B79F5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1988" w:type="dxa"/>
            <w:shd w:val="clear" w:color="auto" w:fill="auto"/>
            <w:vAlign w:val="center"/>
          </w:tcPr>
          <w:p w14:paraId="0655BB85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2nd Group Exercise Presentation</w:t>
            </w:r>
          </w:p>
        </w:tc>
        <w:tc>
          <w:tcPr>
            <w:tcW w:w="1089" w:type="dxa"/>
            <w:shd w:val="clear" w:color="auto" w:fill="FFFFFF"/>
            <w:vAlign w:val="center"/>
          </w:tcPr>
          <w:p w14:paraId="34120590" w14:textId="77777777" w:rsidR="00F129FF" w:rsidRDefault="003F41A3">
            <w:pPr>
              <w:widowControl w:val="0"/>
              <w:spacing w:before="48" w:after="48"/>
              <w:ind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Group assignments are assessed based on the following criteria for: </w:t>
            </w:r>
          </w:p>
          <w:p w14:paraId="5905F402" w14:textId="77777777" w:rsidR="00F129FF" w:rsidRDefault="003F41A3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3"/>
                <w:tab w:val="left" w:pos="602"/>
              </w:tabs>
              <w:spacing w:before="48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The content of the report accounts for 50% of the assessment score</w:t>
            </w:r>
          </w:p>
          <w:p w14:paraId="51CEC2AC" w14:textId="77777777" w:rsidR="00F129FF" w:rsidRDefault="003F41A3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93"/>
                <w:tab w:val="left" w:pos="602"/>
              </w:tabs>
              <w:spacing w:before="0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Group assignment reporting accounts for 10% </w:t>
            </w:r>
            <w:r>
              <w:rPr>
                <w:color w:val="000000"/>
                <w:sz w:val="24"/>
                <w:szCs w:val="24"/>
              </w:rPr>
              <w:lastRenderedPageBreak/>
              <w:t>of the assessment score</w:t>
            </w:r>
          </w:p>
          <w:p w14:paraId="7F8DB3A8" w14:textId="77777777" w:rsidR="00F129FF" w:rsidRDefault="003F41A3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93"/>
                <w:tab w:val="left" w:pos="602"/>
              </w:tabs>
              <w:spacing w:before="0" w:after="48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Team efficiency accounts for 20% </w:t>
            </w:r>
          </w:p>
          <w:p w14:paraId="6768DDE5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The capacity of each learner in the group accounts for 20%</w:t>
            </w:r>
          </w:p>
        </w:tc>
      </w:tr>
      <w:tr w:rsidR="00F129FF" w14:paraId="0D6C6070" w14:textId="77777777">
        <w:trPr>
          <w:trHeight w:val="1686"/>
        </w:trPr>
        <w:tc>
          <w:tcPr>
            <w:tcW w:w="764" w:type="dxa"/>
            <w:shd w:val="clear" w:color="auto" w:fill="auto"/>
            <w:vAlign w:val="center"/>
          </w:tcPr>
          <w:p w14:paraId="2B2B7304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0103803C" w14:textId="77777777" w:rsidR="00F129FF" w:rsidRDefault="003F41A3">
            <w:pPr>
              <w:tabs>
                <w:tab w:val="left" w:pos="720"/>
              </w:tabs>
              <w:spacing w:before="0"/>
              <w:ind w:left="8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Chapter 3: Seasonality in tourism</w:t>
            </w:r>
          </w:p>
          <w:p w14:paraId="6ED9B48A" w14:textId="77777777" w:rsidR="00F129FF" w:rsidRDefault="003F41A3">
            <w:pPr>
              <w:spacing w:before="0"/>
              <w:ind w:left="8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3.1. The concept of "Seasonality in tourism" and "Seasonality in tourism" </w:t>
            </w:r>
          </w:p>
          <w:p w14:paraId="08C0E7A7" w14:textId="77777777" w:rsidR="00F129FF" w:rsidRDefault="003F41A3">
            <w:pPr>
              <w:keepNext/>
              <w:spacing w:before="0"/>
              <w:ind w:left="8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3.2.Features of seasonal tourism:</w:t>
            </w:r>
          </w:p>
          <w:p w14:paraId="5667A264" w14:textId="77777777" w:rsidR="00F129FF" w:rsidRDefault="003F41A3">
            <w:pPr>
              <w:spacing w:before="0"/>
              <w:ind w:left="8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 Factors affecting seasonality in tourism:</w:t>
            </w:r>
          </w:p>
          <w:p w14:paraId="3CB448F3" w14:textId="77777777" w:rsidR="00F129FF" w:rsidRDefault="003F41A3">
            <w:pPr>
              <w:spacing w:before="0"/>
              <w:ind w:left="8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3.4. Some directions and measures to reduce adverse impacts of tourism seasonality </w:t>
            </w:r>
          </w:p>
          <w:p w14:paraId="3CF2D8B6" w14:textId="77777777" w:rsidR="00F129FF" w:rsidRDefault="00F129FF">
            <w:pPr>
              <w:spacing w:before="0"/>
              <w:ind w:left="89" w:firstLine="89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9" w:type="dxa"/>
            <w:shd w:val="clear" w:color="auto" w:fill="FFFFFF"/>
            <w:vAlign w:val="center"/>
          </w:tcPr>
          <w:p w14:paraId="31D1D481" w14:textId="77777777" w:rsidR="00F129FF" w:rsidRDefault="003F4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567"/>
              </w:tabs>
              <w:spacing w:before="0"/>
              <w:ind w:left="9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Course 1</w:t>
            </w:r>
          </w:p>
          <w:p w14:paraId="2A0002B6" w14:textId="77777777" w:rsidR="00F129FF" w:rsidRDefault="003F4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567"/>
              </w:tabs>
              <w:spacing w:before="0"/>
              <w:ind w:left="89" w:firstLine="89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Chapter 5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041280FD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  <w:p w14:paraId="5B65EAB2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  <w:p w14:paraId="0FB78278" w14:textId="77777777" w:rsidR="00F129FF" w:rsidRDefault="00F129FF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14:paraId="70611DA1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Students read before class</w:t>
            </w:r>
          </w:p>
          <w:p w14:paraId="681DBC7C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Lecturer preaches theory</w:t>
            </w:r>
          </w:p>
          <w:p w14:paraId="7EDE492A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Discuss situations and questions teachers ask us</w:t>
            </w:r>
          </w:p>
        </w:tc>
        <w:tc>
          <w:tcPr>
            <w:tcW w:w="1089" w:type="dxa"/>
            <w:shd w:val="clear" w:color="auto" w:fill="FFFFFF"/>
            <w:vAlign w:val="center"/>
          </w:tcPr>
          <w:p w14:paraId="310A69D5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 of participation</w:t>
            </w:r>
          </w:p>
          <w:p w14:paraId="46E09D13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Engagement</w:t>
            </w:r>
          </w:p>
          <w:p w14:paraId="2F588A19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Quality of answers</w:t>
            </w:r>
          </w:p>
        </w:tc>
      </w:tr>
      <w:tr w:rsidR="00F129FF" w14:paraId="4FED887A" w14:textId="77777777">
        <w:trPr>
          <w:trHeight w:val="3588"/>
        </w:trPr>
        <w:tc>
          <w:tcPr>
            <w:tcW w:w="764" w:type="dxa"/>
            <w:shd w:val="clear" w:color="auto" w:fill="auto"/>
            <w:vAlign w:val="center"/>
          </w:tcPr>
          <w:p w14:paraId="5D369756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451AAC7D" w14:textId="77777777" w:rsidR="00F129FF" w:rsidRDefault="003F41A3">
            <w:pPr>
              <w:tabs>
                <w:tab w:val="left" w:pos="720"/>
              </w:tabs>
              <w:spacing w:before="0"/>
              <w:ind w:left="8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Chapter 3: Seasonality in tourism (continued)</w:t>
            </w:r>
          </w:p>
          <w:p w14:paraId="62617332" w14:textId="77777777" w:rsidR="00F129FF" w:rsidRDefault="003F41A3">
            <w:pPr>
              <w:spacing w:before="0"/>
              <w:ind w:left="8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3.1. The concept of "Seasonality in tourism" and "Seasonality in tourism" </w:t>
            </w:r>
          </w:p>
          <w:p w14:paraId="4CB492DB" w14:textId="77777777" w:rsidR="00F129FF" w:rsidRDefault="003F41A3">
            <w:pPr>
              <w:keepNext/>
              <w:spacing w:before="0"/>
              <w:ind w:left="8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3.2.Features of seasonal tourism:</w:t>
            </w:r>
          </w:p>
          <w:p w14:paraId="3D3D467C" w14:textId="77777777" w:rsidR="00F129FF" w:rsidRDefault="003F41A3">
            <w:pPr>
              <w:spacing w:before="0"/>
              <w:ind w:left="8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 Factors affecting seasonality in tourism:</w:t>
            </w:r>
          </w:p>
          <w:p w14:paraId="4FE9E42F" w14:textId="77777777" w:rsidR="00F129FF" w:rsidRDefault="003F41A3">
            <w:pPr>
              <w:spacing w:before="0"/>
              <w:ind w:left="8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3.4. Some directions and measures to reduce adverse impacts of tourism seasonality </w:t>
            </w:r>
          </w:p>
          <w:p w14:paraId="1FC39945" w14:textId="77777777" w:rsidR="00F129FF" w:rsidRDefault="00F129FF">
            <w:pPr>
              <w:spacing w:before="0"/>
              <w:ind w:firstLine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9" w:type="dxa"/>
            <w:shd w:val="clear" w:color="auto" w:fill="FFFFFF"/>
            <w:vAlign w:val="center"/>
          </w:tcPr>
          <w:p w14:paraId="4CC23616" w14:textId="77777777" w:rsidR="00F129FF" w:rsidRDefault="003F4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567"/>
              </w:tabs>
              <w:spacing w:before="0"/>
              <w:ind w:left="9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Course 1</w:t>
            </w:r>
          </w:p>
          <w:p w14:paraId="7DD54968" w14:textId="77777777" w:rsidR="00F129FF" w:rsidRDefault="003F4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567"/>
              </w:tabs>
              <w:spacing w:before="0"/>
              <w:ind w:left="90" w:firstLine="0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Chapter 5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56B598D0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  <w:p w14:paraId="4D8B1112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  <w:p w14:paraId="0562CB0E" w14:textId="77777777" w:rsidR="00F129FF" w:rsidRDefault="00F129FF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14:paraId="2B05E071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Students read before class</w:t>
            </w:r>
          </w:p>
          <w:p w14:paraId="3BBD1BCF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Lecturer preaches theory</w:t>
            </w:r>
          </w:p>
          <w:p w14:paraId="2AE08329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Discuss situations and questions teachers ask</w:t>
            </w:r>
          </w:p>
        </w:tc>
        <w:tc>
          <w:tcPr>
            <w:tcW w:w="1089" w:type="dxa"/>
            <w:shd w:val="clear" w:color="auto" w:fill="FFFFFF"/>
            <w:vAlign w:val="center"/>
          </w:tcPr>
          <w:p w14:paraId="648954C8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 of participation</w:t>
            </w:r>
          </w:p>
          <w:p w14:paraId="4CA7DE8D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Engagement</w:t>
            </w:r>
          </w:p>
          <w:p w14:paraId="6EF265DC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Quality of answers</w:t>
            </w:r>
          </w:p>
        </w:tc>
      </w:tr>
      <w:tr w:rsidR="00F129FF" w14:paraId="69D50D6C" w14:textId="77777777">
        <w:trPr>
          <w:trHeight w:val="2678"/>
        </w:trPr>
        <w:tc>
          <w:tcPr>
            <w:tcW w:w="764" w:type="dxa"/>
            <w:shd w:val="clear" w:color="auto" w:fill="auto"/>
            <w:vAlign w:val="center"/>
          </w:tcPr>
          <w:p w14:paraId="4737E36C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6EBF3C82" w14:textId="77777777" w:rsidR="00F129FF" w:rsidRDefault="003F41A3">
            <w:pPr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Chapter 4: Tourism Economic Efficiency</w:t>
            </w:r>
          </w:p>
          <w:p w14:paraId="62A45DAB" w14:textId="77777777" w:rsidR="00F129FF" w:rsidRDefault="003F41A3">
            <w:pPr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 Concept, classification of economic efficiency</w:t>
            </w:r>
          </w:p>
          <w:p w14:paraId="2D63BEEA" w14:textId="77777777" w:rsidR="00F129FF" w:rsidRDefault="003F41A3">
            <w:pPr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 Economic efficiency in tourism</w:t>
            </w:r>
          </w:p>
          <w:p w14:paraId="14B5DB2F" w14:textId="77777777" w:rsidR="00F129FF" w:rsidRDefault="003F41A3">
            <w:pPr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4.3.Main directions and measures to improve economic efficiency in tourism</w:t>
            </w:r>
          </w:p>
          <w:p w14:paraId="34CE0A41" w14:textId="77777777" w:rsidR="00F129FF" w:rsidRDefault="00F129FF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619" w:type="dxa"/>
            <w:shd w:val="clear" w:color="auto" w:fill="FFFFFF"/>
            <w:vAlign w:val="center"/>
          </w:tcPr>
          <w:p w14:paraId="0B1B6063" w14:textId="77777777" w:rsidR="00F129FF" w:rsidRDefault="003F4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567"/>
              </w:tabs>
              <w:spacing w:before="0"/>
              <w:ind w:left="9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Course 1</w:t>
            </w:r>
          </w:p>
          <w:p w14:paraId="1A3F1861" w14:textId="77777777" w:rsidR="00F129FF" w:rsidRDefault="003F4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567"/>
              </w:tabs>
              <w:spacing w:before="0"/>
              <w:ind w:left="90" w:firstLine="0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Chapter 9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78711222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  <w:p w14:paraId="2B86A311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</w:tc>
        <w:tc>
          <w:tcPr>
            <w:tcW w:w="1988" w:type="dxa"/>
            <w:shd w:val="clear" w:color="auto" w:fill="auto"/>
            <w:vAlign w:val="center"/>
          </w:tcPr>
          <w:p w14:paraId="43B90DD5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Students read before class</w:t>
            </w:r>
          </w:p>
          <w:p w14:paraId="7FFACEC2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Lecturer preaches theory</w:t>
            </w:r>
          </w:p>
          <w:p w14:paraId="4BCF4963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Discuss situations and questions teachers ask</w:t>
            </w:r>
          </w:p>
        </w:tc>
        <w:tc>
          <w:tcPr>
            <w:tcW w:w="1089" w:type="dxa"/>
            <w:shd w:val="clear" w:color="auto" w:fill="FFFFFF"/>
            <w:vAlign w:val="center"/>
          </w:tcPr>
          <w:p w14:paraId="564CC7B4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 of participation</w:t>
            </w:r>
          </w:p>
          <w:p w14:paraId="62503B57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Engagement</w:t>
            </w:r>
          </w:p>
          <w:p w14:paraId="5B8782E6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Quality of answers</w:t>
            </w:r>
          </w:p>
        </w:tc>
      </w:tr>
      <w:tr w:rsidR="00F129FF" w14:paraId="13706B2E" w14:textId="77777777">
        <w:trPr>
          <w:trHeight w:val="2771"/>
        </w:trPr>
        <w:tc>
          <w:tcPr>
            <w:tcW w:w="764" w:type="dxa"/>
            <w:shd w:val="clear" w:color="auto" w:fill="auto"/>
            <w:vAlign w:val="center"/>
          </w:tcPr>
          <w:p w14:paraId="4B73E586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4ADC9864" w14:textId="77777777" w:rsidR="00F129FF" w:rsidRDefault="003F41A3">
            <w:pPr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Chapter 4: Economic efficiency of tourism (continued)</w:t>
            </w:r>
          </w:p>
          <w:p w14:paraId="66E5F437" w14:textId="77777777" w:rsidR="00F129FF" w:rsidRDefault="003F41A3">
            <w:pPr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 Concept, classification of economic efficiency</w:t>
            </w:r>
          </w:p>
          <w:p w14:paraId="31C789AF" w14:textId="77777777" w:rsidR="00F129FF" w:rsidRDefault="003F41A3">
            <w:pPr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 Economic efficiency in tourism</w:t>
            </w:r>
          </w:p>
          <w:p w14:paraId="489271A6" w14:textId="77777777" w:rsidR="00F129FF" w:rsidRDefault="003F41A3">
            <w:pPr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4.3.Main directions and measures to improve economic efficiency in tourism</w:t>
            </w:r>
          </w:p>
          <w:p w14:paraId="62EBF3C5" w14:textId="77777777" w:rsidR="00F129FF" w:rsidRDefault="00F129FF">
            <w:pPr>
              <w:spacing w:before="0"/>
              <w:ind w:firstLine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9" w:type="dxa"/>
            <w:shd w:val="clear" w:color="auto" w:fill="FFFFFF"/>
            <w:vAlign w:val="center"/>
          </w:tcPr>
          <w:p w14:paraId="3EDEF017" w14:textId="77777777" w:rsidR="00F129FF" w:rsidRDefault="003F4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567"/>
              </w:tabs>
              <w:spacing w:before="0"/>
              <w:ind w:left="9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Course 1</w:t>
            </w:r>
          </w:p>
          <w:p w14:paraId="71ACB8C0" w14:textId="77777777" w:rsidR="00F129FF" w:rsidRDefault="003F4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567"/>
              </w:tabs>
              <w:spacing w:before="0"/>
              <w:ind w:left="90" w:firstLine="0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Chapter 9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7B326322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  <w:p w14:paraId="60FF60CB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</w:tc>
        <w:tc>
          <w:tcPr>
            <w:tcW w:w="1988" w:type="dxa"/>
            <w:shd w:val="clear" w:color="auto" w:fill="auto"/>
            <w:vAlign w:val="center"/>
          </w:tcPr>
          <w:p w14:paraId="160C8EA9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Students read before class</w:t>
            </w:r>
          </w:p>
          <w:p w14:paraId="4E983F5B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Lecturer preaches theory</w:t>
            </w:r>
          </w:p>
          <w:p w14:paraId="17DF1036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Discuss situations and questions teachers ask</w:t>
            </w:r>
          </w:p>
        </w:tc>
        <w:tc>
          <w:tcPr>
            <w:tcW w:w="1089" w:type="dxa"/>
            <w:shd w:val="clear" w:color="auto" w:fill="FFFFFF"/>
            <w:vAlign w:val="center"/>
          </w:tcPr>
          <w:p w14:paraId="2670414A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 of participation</w:t>
            </w:r>
          </w:p>
          <w:p w14:paraId="4BAE3EC8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Engagement</w:t>
            </w:r>
          </w:p>
          <w:p w14:paraId="4DEC9F61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Quality of answers</w:t>
            </w:r>
          </w:p>
        </w:tc>
      </w:tr>
      <w:tr w:rsidR="00F129FF" w14:paraId="73BADB90" w14:textId="77777777">
        <w:trPr>
          <w:trHeight w:val="2771"/>
        </w:trPr>
        <w:tc>
          <w:tcPr>
            <w:tcW w:w="764" w:type="dxa"/>
            <w:shd w:val="clear" w:color="auto" w:fill="auto"/>
            <w:vAlign w:val="center"/>
          </w:tcPr>
          <w:p w14:paraId="39F18D26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52DB8DF7" w14:textId="77777777" w:rsidR="00F129FF" w:rsidRDefault="003F41A3">
            <w:pPr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Chapter 4: Economic efficiency of tourism (continued)</w:t>
            </w:r>
          </w:p>
          <w:p w14:paraId="6AF6190A" w14:textId="77777777" w:rsidR="00F129FF" w:rsidRDefault="003F41A3">
            <w:pPr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 Concept, classification of economic efficiency</w:t>
            </w:r>
          </w:p>
          <w:p w14:paraId="766C8188" w14:textId="77777777" w:rsidR="00F129FF" w:rsidRDefault="003F41A3">
            <w:pPr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 Economic efficiency in tourism</w:t>
            </w:r>
          </w:p>
          <w:p w14:paraId="1435D656" w14:textId="77777777" w:rsidR="00F129FF" w:rsidRDefault="003F41A3">
            <w:pPr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4.3.Main directions and measures to improve economic efficiency in tourism</w:t>
            </w:r>
          </w:p>
          <w:p w14:paraId="6D98A12B" w14:textId="77777777" w:rsidR="00F129FF" w:rsidRDefault="00F129FF">
            <w:pPr>
              <w:spacing w:before="0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619" w:type="dxa"/>
            <w:shd w:val="clear" w:color="auto" w:fill="FFFFFF"/>
            <w:vAlign w:val="center"/>
          </w:tcPr>
          <w:p w14:paraId="1A27A433" w14:textId="77777777" w:rsidR="00F129FF" w:rsidRDefault="003F4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567"/>
              </w:tabs>
              <w:spacing w:before="0"/>
              <w:ind w:left="9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Course 1</w:t>
            </w:r>
          </w:p>
          <w:p w14:paraId="3CF80DEB" w14:textId="77777777" w:rsidR="00F129FF" w:rsidRDefault="003F4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567"/>
              </w:tabs>
              <w:spacing w:before="0"/>
              <w:ind w:left="90" w:firstLine="0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Chapter 9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2C756A5D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  <w:p w14:paraId="6CD8B780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</w:tc>
        <w:tc>
          <w:tcPr>
            <w:tcW w:w="1988" w:type="dxa"/>
            <w:shd w:val="clear" w:color="auto" w:fill="auto"/>
            <w:vAlign w:val="center"/>
          </w:tcPr>
          <w:p w14:paraId="38CF726A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Students read before class</w:t>
            </w:r>
          </w:p>
          <w:p w14:paraId="6A8563A2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Lecturer preaches theory</w:t>
            </w:r>
          </w:p>
          <w:p w14:paraId="0DE8CF74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Discuss situations and questions teachers ask</w:t>
            </w:r>
          </w:p>
        </w:tc>
        <w:tc>
          <w:tcPr>
            <w:tcW w:w="1089" w:type="dxa"/>
            <w:shd w:val="clear" w:color="auto" w:fill="FFFFFF"/>
            <w:vAlign w:val="center"/>
          </w:tcPr>
          <w:p w14:paraId="7DDCAAB3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 of participation</w:t>
            </w:r>
          </w:p>
          <w:p w14:paraId="6C1C6999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Engagement</w:t>
            </w:r>
          </w:p>
          <w:p w14:paraId="412044D4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Quality of answers</w:t>
            </w:r>
          </w:p>
        </w:tc>
      </w:tr>
      <w:tr w:rsidR="00F129FF" w14:paraId="69E8C036" w14:textId="77777777">
        <w:trPr>
          <w:trHeight w:val="2771"/>
        </w:trPr>
        <w:tc>
          <w:tcPr>
            <w:tcW w:w="764" w:type="dxa"/>
            <w:shd w:val="clear" w:color="auto" w:fill="auto"/>
            <w:vAlign w:val="center"/>
          </w:tcPr>
          <w:p w14:paraId="4E1E336A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732C0D24" w14:textId="77777777" w:rsidR="00F129FF" w:rsidRDefault="003F41A3">
            <w:pPr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Chapter 4: Economic efficiency of tourism (continued)</w:t>
            </w:r>
          </w:p>
          <w:p w14:paraId="555893A8" w14:textId="77777777" w:rsidR="00F129FF" w:rsidRDefault="003F41A3">
            <w:pPr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 Concept, classification of economic efficiency</w:t>
            </w:r>
          </w:p>
          <w:p w14:paraId="2A7D5D9F" w14:textId="77777777" w:rsidR="00F129FF" w:rsidRDefault="003F41A3">
            <w:pPr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 Economic efficiency in tourism</w:t>
            </w:r>
          </w:p>
          <w:p w14:paraId="35CF64DD" w14:textId="77777777" w:rsidR="00F129FF" w:rsidRDefault="003F41A3">
            <w:pPr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4.3.Main directions and measures to improve economic efficiency in tourism</w:t>
            </w:r>
          </w:p>
          <w:p w14:paraId="2946DB82" w14:textId="77777777" w:rsidR="00F129FF" w:rsidRDefault="00F129FF">
            <w:pPr>
              <w:spacing w:before="0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619" w:type="dxa"/>
            <w:shd w:val="clear" w:color="auto" w:fill="FFFFFF"/>
            <w:vAlign w:val="center"/>
          </w:tcPr>
          <w:p w14:paraId="451EE863" w14:textId="77777777" w:rsidR="00F129FF" w:rsidRDefault="003F4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567"/>
              </w:tabs>
              <w:spacing w:before="0"/>
              <w:ind w:left="9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Course 1</w:t>
            </w:r>
          </w:p>
          <w:p w14:paraId="5B46B824" w14:textId="77777777" w:rsidR="00F129FF" w:rsidRDefault="003F41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567"/>
              </w:tabs>
              <w:spacing w:before="0"/>
              <w:ind w:left="90" w:firstLine="0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Chapter 9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19C66286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  <w:p w14:paraId="2AF89688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</w:tc>
        <w:tc>
          <w:tcPr>
            <w:tcW w:w="1988" w:type="dxa"/>
            <w:shd w:val="clear" w:color="auto" w:fill="auto"/>
            <w:vAlign w:val="center"/>
          </w:tcPr>
          <w:p w14:paraId="006813D9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Students read before class</w:t>
            </w:r>
          </w:p>
          <w:p w14:paraId="049779EB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Lecturer preaches theory</w:t>
            </w:r>
          </w:p>
          <w:p w14:paraId="5BAA8530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Discuss situations and questions teachers ask</w:t>
            </w:r>
          </w:p>
        </w:tc>
        <w:tc>
          <w:tcPr>
            <w:tcW w:w="1089" w:type="dxa"/>
            <w:shd w:val="clear" w:color="auto" w:fill="FFFFFF"/>
            <w:vAlign w:val="center"/>
          </w:tcPr>
          <w:p w14:paraId="2250780D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 of participation</w:t>
            </w:r>
          </w:p>
          <w:p w14:paraId="304A5265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Engagement</w:t>
            </w:r>
          </w:p>
          <w:p w14:paraId="4789E4DC" w14:textId="77777777" w:rsidR="00F129FF" w:rsidRDefault="003F41A3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Quality of answers</w:t>
            </w:r>
          </w:p>
        </w:tc>
      </w:tr>
      <w:tr w:rsidR="00F129FF" w14:paraId="6C4540C8" w14:textId="77777777">
        <w:trPr>
          <w:trHeight w:val="787"/>
        </w:trPr>
        <w:tc>
          <w:tcPr>
            <w:tcW w:w="764" w:type="dxa"/>
            <w:shd w:val="clear" w:color="auto" w:fill="auto"/>
            <w:vAlign w:val="center"/>
          </w:tcPr>
          <w:p w14:paraId="33CFEC6B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5DB13037" w14:textId="77777777" w:rsidR="00F129FF" w:rsidRDefault="003F41A3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Module summary, review</w:t>
            </w:r>
          </w:p>
        </w:tc>
        <w:tc>
          <w:tcPr>
            <w:tcW w:w="1619" w:type="dxa"/>
            <w:shd w:val="clear" w:color="auto" w:fill="FFFFFF"/>
            <w:vAlign w:val="center"/>
          </w:tcPr>
          <w:p w14:paraId="5997CC1D" w14:textId="77777777" w:rsidR="00F129FF" w:rsidRDefault="00F12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567"/>
              </w:tabs>
              <w:spacing w:before="0"/>
              <w:ind w:left="9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FFFFFF"/>
            <w:vAlign w:val="center"/>
          </w:tcPr>
          <w:p w14:paraId="110FFD37" w14:textId="77777777" w:rsidR="00F129FF" w:rsidRDefault="00F129FF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14:paraId="6B699379" w14:textId="77777777" w:rsidR="00F129FF" w:rsidRDefault="00F129FF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FFFFFF"/>
            <w:vAlign w:val="center"/>
          </w:tcPr>
          <w:p w14:paraId="3FE9F23F" w14:textId="77777777" w:rsidR="00F129FF" w:rsidRDefault="00F129FF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</w:p>
        </w:tc>
      </w:tr>
    </w:tbl>
    <w:p w14:paraId="3236438D" w14:textId="77777777" w:rsidR="00F129FF" w:rsidRDefault="003F41A3">
      <w:pPr>
        <w:widowControl w:val="0"/>
        <w:spacing w:before="0"/>
        <w:ind w:firstLine="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9. COURSE REQUIREMENTS AND EXPECTATION</w:t>
      </w:r>
    </w:p>
    <w:p w14:paraId="20606772" w14:textId="77777777" w:rsidR="00F129FF" w:rsidRDefault="003F41A3">
      <w:pPr>
        <w:spacing w:before="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9.1. Regulations on conditions for the exam at the end of the module</w:t>
      </w:r>
    </w:p>
    <w:p w14:paraId="1D396F59" w14:textId="77777777" w:rsidR="00F129FF" w:rsidRDefault="003F41A3">
      <w:pPr>
        <w:spacing w:before="0"/>
        <w:jc w:val="both"/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>Students are allowed to take the final exam/module final exam provided that the attendance score (10%) reaches 5 points or higher (10 scale).</w:t>
      </w:r>
    </w:p>
    <w:p w14:paraId="669757FC" w14:textId="77777777" w:rsidR="00F129FF" w:rsidRDefault="003F41A3">
      <w:pPr>
        <w:spacing w:before="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9.2 Class attendance rules</w:t>
      </w:r>
    </w:p>
    <w:p w14:paraId="40435528" w14:textId="77777777" w:rsidR="00F129FF" w:rsidRDefault="003F41A3">
      <w:pPr>
        <w:numPr>
          <w:ilvl w:val="0"/>
          <w:numId w:val="5"/>
        </w:numPr>
        <w:spacing w:before="0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Students are responsible for attending all sessions. In case of absenteeism due to force majeure, complete and reasonable supporting documents must be obtained. Each absence will be deducted 1 process evaluation point. Students who miss more than 3 lessons, whether for or without reason, will be considered as not completing the course and must re-register.</w:t>
      </w:r>
    </w:p>
    <w:p w14:paraId="6365D762" w14:textId="77777777" w:rsidR="00F129FF" w:rsidRDefault="003F41A3">
      <w:pPr>
        <w:numPr>
          <w:ilvl w:val="0"/>
          <w:numId w:val="5"/>
        </w:numPr>
        <w:spacing w:before="0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Students will earn points for each constructive speech, which can compensate for process scores, test scores, and group assignment scores.</w:t>
      </w:r>
    </w:p>
    <w:p w14:paraId="5211649F" w14:textId="77777777" w:rsidR="00F129FF" w:rsidRDefault="003F41A3">
      <w:pPr>
        <w:numPr>
          <w:ilvl w:val="0"/>
          <w:numId w:val="5"/>
        </w:numPr>
        <w:spacing w:before="0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Students who do not submit group assignments will receive a grade of 0 (zero) for the final assignment. Students who submit late will be deducted 1 point for each late submission day.</w:t>
      </w:r>
    </w:p>
    <w:p w14:paraId="12A49E7D" w14:textId="77777777" w:rsidR="00F129FF" w:rsidRDefault="003F41A3">
      <w:pPr>
        <w:spacing w:before="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9.3. Regulations on classroom behavior</w:t>
      </w:r>
    </w:p>
    <w:p w14:paraId="618F4043" w14:textId="77777777" w:rsidR="00F129FF" w:rsidRDefault="003F41A3">
      <w:pPr>
        <w:numPr>
          <w:ilvl w:val="0"/>
          <w:numId w:val="5"/>
        </w:numPr>
        <w:spacing w:before="0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The module is implemented on the principle of respect for learners and teachers. All acts that affect the teaching and learning process are strictly prohibited.</w:t>
      </w:r>
    </w:p>
    <w:p w14:paraId="20B982C4" w14:textId="77777777" w:rsidR="00F129FF" w:rsidRDefault="003F41A3">
      <w:pPr>
        <w:numPr>
          <w:ilvl w:val="0"/>
          <w:numId w:val="5"/>
        </w:numPr>
        <w:spacing w:before="0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Students must attend school at the allotted time. Students who are late for more than 10 minutes after class starts will not be allowed to attend the session.</w:t>
      </w:r>
    </w:p>
    <w:p w14:paraId="5C51612F" w14:textId="77777777" w:rsidR="00F129FF" w:rsidRDefault="003F41A3">
      <w:pPr>
        <w:numPr>
          <w:ilvl w:val="0"/>
          <w:numId w:val="5"/>
        </w:numPr>
        <w:spacing w:before="0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Absolutely do not make noise, affect others during the learning process.</w:t>
      </w:r>
    </w:p>
    <w:p w14:paraId="528F0692" w14:textId="77777777" w:rsidR="00F129FF" w:rsidRDefault="003F41A3">
      <w:pPr>
        <w:numPr>
          <w:ilvl w:val="0"/>
          <w:numId w:val="5"/>
        </w:numPr>
        <w:spacing w:before="0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Absolutely do not eat, drink, chew gum, use devices such as phones, music players during class.</w:t>
      </w:r>
    </w:p>
    <w:p w14:paraId="4F378496" w14:textId="77777777" w:rsidR="00F129FF" w:rsidRDefault="003F41A3">
      <w:pPr>
        <w:numPr>
          <w:ilvl w:val="0"/>
          <w:numId w:val="5"/>
        </w:numPr>
        <w:spacing w:before="0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Laptops and tablets are only made for the purpose of taking lectures, calculating for lectures and exercises, absolutely not used for other things.</w:t>
      </w:r>
    </w:p>
    <w:tbl>
      <w:tblPr>
        <w:tblStyle w:val="ac"/>
        <w:tblW w:w="106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93"/>
        <w:gridCol w:w="3969"/>
        <w:gridCol w:w="3969"/>
      </w:tblGrid>
      <w:tr w:rsidR="00F129FF" w14:paraId="66B1B61A" w14:textId="77777777">
        <w:trPr>
          <w:jc w:val="center"/>
        </w:trPr>
        <w:tc>
          <w:tcPr>
            <w:tcW w:w="2693" w:type="dxa"/>
            <w:shd w:val="clear" w:color="auto" w:fill="auto"/>
          </w:tcPr>
          <w:p w14:paraId="1F72F646" w14:textId="77777777" w:rsidR="00F129FF" w:rsidRDefault="00F129FF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2A428C14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DEPARTMENT HEAD</w:t>
            </w:r>
          </w:p>
          <w:p w14:paraId="08CE6F91" w14:textId="77777777" w:rsidR="00F129FF" w:rsidRDefault="00F129FF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61CDCEAD" w14:textId="77777777" w:rsidR="00F129FF" w:rsidRDefault="00F129FF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29D6B04F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BB9E253" w14:textId="77777777" w:rsidR="00F129FF" w:rsidRDefault="00F129FF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083787EE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Dr. TRAN HUY DUC</w:t>
            </w:r>
          </w:p>
        </w:tc>
        <w:tc>
          <w:tcPr>
            <w:tcW w:w="3969" w:type="dxa"/>
          </w:tcPr>
          <w:p w14:paraId="23DE523C" w14:textId="77777777" w:rsidR="00F129FF" w:rsidRDefault="00F129FF">
            <w:pPr>
              <w:widowControl w:val="0"/>
              <w:spacing w:before="0"/>
              <w:ind w:firstLine="0"/>
              <w:jc w:val="center"/>
              <w:rPr>
                <w:i/>
                <w:sz w:val="24"/>
                <w:szCs w:val="24"/>
              </w:rPr>
            </w:pPr>
          </w:p>
          <w:p w14:paraId="4DF1E5D4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DEAN</w:t>
            </w:r>
          </w:p>
          <w:p w14:paraId="52E56223" w14:textId="77777777" w:rsidR="00F129FF" w:rsidRDefault="00F129FF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07547A01" w14:textId="77777777" w:rsidR="00F129FF" w:rsidRDefault="00F129FF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5043CB0F" w14:textId="77777777" w:rsidR="00F129FF" w:rsidRDefault="00F129FF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07459315" w14:textId="77777777" w:rsidR="00F129FF" w:rsidRDefault="00F129FF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</w:p>
          <w:p w14:paraId="3E085C6A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ASSOC. PROF. PHAM TRUONG HOANG</w:t>
            </w:r>
          </w:p>
        </w:tc>
        <w:tc>
          <w:tcPr>
            <w:tcW w:w="3969" w:type="dxa"/>
            <w:shd w:val="clear" w:color="auto" w:fill="auto"/>
          </w:tcPr>
          <w:p w14:paraId="24B826BD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Hanoi, May 202</w:t>
            </w:r>
          </w:p>
          <w:p w14:paraId="29B85477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HEAD</w:t>
            </w:r>
          </w:p>
          <w:p w14:paraId="6537F28F" w14:textId="77777777" w:rsidR="00F129FF" w:rsidRDefault="00F129FF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6DFB9E20" w14:textId="77777777" w:rsidR="00F129FF" w:rsidRDefault="00F129FF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70DF9E56" w14:textId="77777777" w:rsidR="00F129FF" w:rsidRDefault="00F129FF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44E871BC" w14:textId="77777777" w:rsidR="00F129FF" w:rsidRDefault="00F129FF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555DC2A8" w14:textId="77777777" w:rsidR="00F129FF" w:rsidRDefault="003F41A3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PROF. PHAM HONG CHUONG</w:t>
            </w:r>
          </w:p>
        </w:tc>
      </w:tr>
    </w:tbl>
    <w:p w14:paraId="144A5D23" w14:textId="77777777" w:rsidR="00F129FF" w:rsidRDefault="00F129FF">
      <w:pPr>
        <w:spacing w:before="0"/>
        <w:ind w:firstLine="0"/>
        <w:rPr>
          <w:sz w:val="24"/>
          <w:szCs w:val="24"/>
        </w:rPr>
      </w:pPr>
    </w:p>
    <w:sectPr w:rsidR="00F129FF">
      <w:pgSz w:w="11907" w:h="16840"/>
      <w:pgMar w:top="1134" w:right="1418" w:bottom="1134" w:left="1418" w:header="159" w:footer="15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  <w:embedRegular r:id="rId1" w:fontKey="{5B2AB5BE-F5F5-4C04-9CB9-56A2E37BC1F6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  <w:embedRegular r:id="rId2" w:fontKey="{1358215A-C756-4664-B6B0-1E5E6A937563}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  <w:embedRegular r:id="rId3" w:fontKey="{BA11BDBF-8D65-49F2-9D46-DC55EE5EB786}"/>
    <w:embedItalic r:id="rId4" w:fontKey="{60E01CF1-A1F4-4AEB-B9B5-3B4F9DD79AD7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00811"/>
    <w:multiLevelType w:val="multilevel"/>
    <w:tmpl w:val="FFFFFFFF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FDA54E4"/>
    <w:multiLevelType w:val="multilevel"/>
    <w:tmpl w:val="FFFFFFFF"/>
    <w:lvl w:ilvl="0">
      <w:start w:val="1"/>
      <w:numFmt w:val="decimal"/>
      <w:lvlText w:val="%1."/>
      <w:lvlJc w:val="left"/>
      <w:pPr>
        <w:ind w:left="1440" w:hanging="360"/>
      </w:pPr>
    </w:lvl>
    <w:lvl w:ilvl="1"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0CB7AF8"/>
    <w:multiLevelType w:val="multilevel"/>
    <w:tmpl w:val="FFFFFFFF"/>
    <w:lvl w:ilvl="0">
      <w:start w:val="1"/>
      <w:numFmt w:val="lowerRoman"/>
      <w:lvlText w:val="(%1)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2472F"/>
    <w:multiLevelType w:val="multilevel"/>
    <w:tmpl w:val="FFFFFFFF"/>
    <w:lvl w:ilvl="0">
      <w:start w:val="1"/>
      <w:numFmt w:val="lowerRoman"/>
      <w:lvlText w:val="(%1)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F4236E"/>
    <w:multiLevelType w:val="multilevel"/>
    <w:tmpl w:val="FFFFFFFF"/>
    <w:lvl w:ilvl="0">
      <w:start w:val="1"/>
      <w:numFmt w:val="decimal"/>
      <w:lvlText w:val="1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56338892">
    <w:abstractNumId w:val="1"/>
  </w:num>
  <w:num w:numId="2" w16cid:durableId="1742174464">
    <w:abstractNumId w:val="4"/>
  </w:num>
  <w:num w:numId="3" w16cid:durableId="173762696">
    <w:abstractNumId w:val="2"/>
  </w:num>
  <w:num w:numId="4" w16cid:durableId="413286056">
    <w:abstractNumId w:val="3"/>
  </w:num>
  <w:num w:numId="5" w16cid:durableId="725490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9FF"/>
    <w:rsid w:val="00322EF2"/>
    <w:rsid w:val="003F41A3"/>
    <w:rsid w:val="00F129FF"/>
    <w:rsid w:val="00F62C93"/>
    <w:rsid w:val="4EA83854"/>
    <w:rsid w:val="71509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061219"/>
  <w15:docId w15:val="{DFB121CC-7D69-4B77-A0F0-5C56D9A9F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6"/>
        <w:szCs w:val="26"/>
        <w:lang w:val="en-US" w:eastAsia="ja-JP" w:bidi="ar-SA"/>
      </w:rPr>
    </w:rPrDefault>
    <w:pPrDefault>
      <w:pPr>
        <w:spacing w:before="120" w:after="120" w:line="300" w:lineRule="auto"/>
        <w:ind w:firstLine="39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7B3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rsid w:val="003F28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DC2D0E"/>
    <w:pPr>
      <w:spacing w:before="0" w:after="200" w:line="276" w:lineRule="auto"/>
      <w:ind w:left="720" w:firstLine="0"/>
      <w:contextualSpacing/>
    </w:pPr>
    <w:rPr>
      <w:sz w:val="24"/>
      <w:szCs w:val="24"/>
    </w:rPr>
  </w:style>
  <w:style w:type="paragraph" w:customStyle="1" w:styleId="Default">
    <w:name w:val="Default"/>
    <w:rsid w:val="00D5743A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944F7"/>
    <w:pPr>
      <w:spacing w:before="100" w:beforeAutospacing="1" w:after="100" w:afterAutospacing="1" w:line="240" w:lineRule="auto"/>
      <w:ind w:firstLine="0"/>
    </w:pPr>
    <w:rPr>
      <w:sz w:val="24"/>
      <w:szCs w:val="24"/>
      <w:lang w:eastAsia="ko-KR"/>
    </w:rPr>
  </w:style>
  <w:style w:type="character" w:styleId="Hyperlink">
    <w:name w:val="Hyperlink"/>
    <w:basedOn w:val="DefaultParagraphFont"/>
    <w:uiPriority w:val="99"/>
    <w:unhideWhenUsed/>
    <w:rsid w:val="000D5A07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4C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4C2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4C26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4C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4C26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4C2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4C26"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B1B7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6600CB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F937FF"/>
    <w:rPr>
      <w:color w:val="666666"/>
    </w:r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3I9a5AnlZj3VLBb/KGckaKFFOw==">CgMxLjAyCGguZ2pkZ3hzOAByITFWYUZocG9BNE5oYTNqXzhYV21yWFRLUnVjb1BqT3Zvdw==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2127</Words>
  <Characters>12127</Characters>
  <Application>Microsoft Office Word</Application>
  <DocSecurity>0</DocSecurity>
  <Lines>101</Lines>
  <Paragraphs>28</Paragraphs>
  <ScaleCrop>false</ScaleCrop>
  <Company/>
  <LinksUpToDate>false</LinksUpToDate>
  <CharactersWithSpaces>14226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W7H81</dc:creator>
  <cp:lastModifiedBy>Bui Minh Tam</cp:lastModifiedBy>
  <cp:revision>3</cp:revision>
  <dcterms:created xsi:type="dcterms:W3CDTF">2024-04-04T06:11:00Z</dcterms:created>
  <dcterms:modified xsi:type="dcterms:W3CDTF">2024-04-15T13:02:00Z</dcterms:modified>
</cp:coreProperties>
</file>